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289D" w14:textId="77777777" w:rsidR="00EF1D59" w:rsidRDefault="00EF1D59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</w:p>
    <w:p w14:paraId="6B51C0DC" w14:textId="77777777" w:rsidR="00EF1D59" w:rsidRDefault="00EF1D59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</w:p>
    <w:p w14:paraId="3A60B01C" w14:textId="77777777" w:rsidR="00EF1D59" w:rsidRDefault="00EF1D59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</w:p>
    <w:p w14:paraId="424E7AA9" w14:textId="02CC0A03" w:rsidR="00634D73" w:rsidRPr="00FD172C" w:rsidRDefault="00EF1D59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  <w:t>PUBLICATIONS</w:t>
      </w:r>
      <w:r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  <w:t xml:space="preserve"> FOR SATELLITE TELEMETRY WORK</w:t>
      </w:r>
    </w:p>
    <w:p w14:paraId="57C47E09" w14:textId="77777777" w:rsidR="00634D73" w:rsidRPr="00FD172C" w:rsidRDefault="00634D73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2823F48A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Naidoo V, S</w:t>
      </w:r>
      <w:r w:rsidR="00581CFD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wan GE, Wolter K, Cuthbert R and 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Bartels P. </w:t>
      </w:r>
      <w:r w:rsidR="00634D73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2006. 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Could Meloxicam be the saviour of the Asian White-backed Vulture? Proc</w:t>
      </w:r>
      <w:r w:rsidR="00634D73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eedings of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PAAZAB Annual General Meeting, East London, South Africa.</w:t>
      </w:r>
    </w:p>
    <w:p w14:paraId="066920BD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0A199488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Swan GE, Cuthbert R,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Quevedo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M, Green RE, Pain DJ, Bartels P, Cunningham AA, Duncan N,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Meharg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A, Oaks JL, Parry-Jones J, Schultz </w:t>
      </w:r>
      <w:r w:rsidR="00581CFD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S, Taggart MA, </w:t>
      </w:r>
      <w:proofErr w:type="spellStart"/>
      <w:r w:rsidR="00581CFD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Verdoorn</w:t>
      </w:r>
      <w:proofErr w:type="spellEnd"/>
      <w:r w:rsidR="00581CFD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GH and</w:t>
      </w:r>
      <w:r w:rsidR="00163028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K. </w:t>
      </w:r>
      <w:r w:rsidR="00634D73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2006. 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Toxicity of diclofenac in </w:t>
      </w:r>
      <w:r w:rsidRPr="00FD172C">
        <w:rPr>
          <w:rFonts w:ascii="Times New Roman" w:hAnsi="Times New Roman" w:cs="Times New Roman"/>
          <w:b w:val="0"/>
          <w:bCs w:val="0"/>
          <w:i/>
          <w:iCs/>
          <w:sz w:val="20"/>
          <w:szCs w:val="24"/>
        </w:rPr>
        <w:t>Gyps</w:t>
      </w:r>
      <w:r w:rsidR="0028758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vultures. </w:t>
      </w:r>
      <w:r w:rsidR="0028758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Biology Letters</w:t>
      </w:r>
      <w:r w:rsidR="00634D73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.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2:279-282.</w:t>
      </w:r>
    </w:p>
    <w:p w14:paraId="1263DCC8" w14:textId="77777777" w:rsidR="00CE1385" w:rsidRPr="00FD172C" w:rsidRDefault="00CE1385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14:paraId="1C19A10D" w14:textId="77777777" w:rsidR="00543FAB" w:rsidRPr="00FD172C" w:rsidRDefault="00543FAB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Swan G, Naidoo V, Cuthbert R, Green RE, Pain DJ,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Swarup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D, Prakash V, Taggart M,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Bekker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L, Das D,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Diekmann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J,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Diekmann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M, Killian E,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Meharg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A,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Patra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RC, Saini M and Wolter</w:t>
      </w:r>
      <w:r w:rsidR="002137C2" w:rsidRPr="00FD172C">
        <w:rPr>
          <w:rFonts w:ascii="Times New Roman" w:hAnsi="Times New Roman" w:cs="Times New Roman"/>
          <w:sz w:val="20"/>
          <w:szCs w:val="24"/>
        </w:rPr>
        <w:t xml:space="preserve"> K</w:t>
      </w:r>
      <w:r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="00634D73" w:rsidRPr="00FD172C">
        <w:rPr>
          <w:rFonts w:ascii="Times New Roman" w:hAnsi="Times New Roman" w:cs="Times New Roman"/>
          <w:sz w:val="20"/>
          <w:szCs w:val="24"/>
        </w:rPr>
        <w:t xml:space="preserve">2006. </w:t>
      </w:r>
      <w:hyperlink r:id="rId5" w:tgtFrame="_blank" w:history="1">
        <w:r w:rsidRPr="00FD172C">
          <w:rPr>
            <w:rFonts w:ascii="Times New Roman" w:hAnsi="Times New Roman" w:cs="Times New Roman"/>
            <w:sz w:val="20"/>
            <w:szCs w:val="24"/>
          </w:rPr>
          <w:t xml:space="preserve">Removing the Threat of </w:t>
        </w:r>
        <w:proofErr w:type="spellStart"/>
        <w:r w:rsidRPr="00FD172C">
          <w:rPr>
            <w:rFonts w:ascii="Times New Roman" w:hAnsi="Times New Roman" w:cs="Times New Roman"/>
            <w:sz w:val="20"/>
            <w:szCs w:val="24"/>
          </w:rPr>
          <w:t>Diclofenac</w:t>
        </w:r>
        <w:proofErr w:type="spellEnd"/>
        <w:r w:rsidRPr="00FD172C">
          <w:rPr>
            <w:rFonts w:ascii="Times New Roman" w:hAnsi="Times New Roman" w:cs="Times New Roman"/>
            <w:sz w:val="20"/>
            <w:szCs w:val="24"/>
          </w:rPr>
          <w:t xml:space="preserve"> to Critically Endangered Asian Vultures</w:t>
        </w:r>
      </w:hyperlink>
      <w:r w:rsidRPr="00FD172C">
        <w:rPr>
          <w:rFonts w:ascii="Times New Roman" w:hAnsi="Times New Roman" w:cs="Times New Roman"/>
          <w:sz w:val="20"/>
          <w:szCs w:val="24"/>
        </w:rPr>
        <w:t>. PLO</w:t>
      </w:r>
      <w:r w:rsidR="00634D73" w:rsidRPr="00FD172C">
        <w:rPr>
          <w:rFonts w:ascii="Times New Roman" w:hAnsi="Times New Roman" w:cs="Times New Roman"/>
          <w:sz w:val="20"/>
          <w:szCs w:val="24"/>
        </w:rPr>
        <w:t>S Biol.</w:t>
      </w:r>
      <w:r w:rsidRPr="00FD172C">
        <w:rPr>
          <w:rFonts w:ascii="Times New Roman" w:hAnsi="Times New Roman" w:cs="Times New Roman"/>
          <w:sz w:val="20"/>
          <w:szCs w:val="24"/>
        </w:rPr>
        <w:t xml:space="preserve"> 4(3): 66.</w:t>
      </w:r>
    </w:p>
    <w:p w14:paraId="1E4432A3" w14:textId="77777777" w:rsidR="00CE1385" w:rsidRPr="00FD172C" w:rsidRDefault="00CE1385" w:rsidP="00FD172C">
      <w:pPr>
        <w:pStyle w:val="Heading2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0"/>
          <w:szCs w:val="24"/>
        </w:rPr>
      </w:pPr>
    </w:p>
    <w:p w14:paraId="3957528F" w14:textId="77777777" w:rsidR="00A236EE" w:rsidRPr="00FD172C" w:rsidRDefault="00A236EE" w:rsidP="00FD172C">
      <w:pPr>
        <w:pStyle w:val="Heading2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/>
          <w:b w:val="0"/>
          <w:bCs w:val="0"/>
          <w:sz w:val="20"/>
          <w:szCs w:val="24"/>
        </w:rPr>
        <w:t>Wo</w:t>
      </w:r>
      <w:r w:rsidR="00CE1F9F" w:rsidRPr="00FD172C">
        <w:rPr>
          <w:rFonts w:ascii="Times New Roman" w:hAnsi="Times New Roman"/>
          <w:b w:val="0"/>
          <w:bCs w:val="0"/>
          <w:sz w:val="20"/>
          <w:szCs w:val="24"/>
        </w:rPr>
        <w:t>lter K</w:t>
      </w:r>
      <w:r w:rsidR="00581CFD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, Botha A, </w:t>
      </w:r>
      <w:proofErr w:type="spellStart"/>
      <w:r w:rsidR="00581CFD" w:rsidRPr="00FD172C">
        <w:rPr>
          <w:rFonts w:ascii="Times New Roman" w:hAnsi="Times New Roman"/>
          <w:b w:val="0"/>
          <w:bCs w:val="0"/>
          <w:sz w:val="20"/>
          <w:szCs w:val="24"/>
        </w:rPr>
        <w:t>Von’tFoort</w:t>
      </w:r>
      <w:proofErr w:type="spellEnd"/>
      <w:r w:rsidR="00581CFD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 W and</w:t>
      </w:r>
      <w:r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 Bartels P. </w:t>
      </w:r>
      <w:r w:rsidR="00621FE6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2006. </w:t>
      </w:r>
      <w:r w:rsidRPr="00FD172C">
        <w:rPr>
          <w:rFonts w:ascii="Times New Roman" w:hAnsi="Times New Roman"/>
          <w:b w:val="0"/>
          <w:bCs w:val="0"/>
          <w:sz w:val="20"/>
          <w:szCs w:val="24"/>
        </w:rPr>
        <w:t>Monitoring the success of released rehabilitated vultures. South African Wildlife Managem</w:t>
      </w:r>
      <w:r w:rsidR="00621FE6" w:rsidRPr="00FD172C">
        <w:rPr>
          <w:rFonts w:ascii="Times New Roman" w:hAnsi="Times New Roman"/>
          <w:b w:val="0"/>
          <w:bCs w:val="0"/>
          <w:sz w:val="20"/>
          <w:szCs w:val="24"/>
        </w:rPr>
        <w:t>ent Association Symposium.</w:t>
      </w:r>
      <w:r w:rsidR="00634D73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Proceedings ofEWT </w:t>
      </w:r>
      <w:r w:rsidRPr="00FD172C">
        <w:rPr>
          <w:rFonts w:ascii="Times New Roman" w:hAnsi="Times New Roman"/>
          <w:b w:val="0"/>
          <w:bCs w:val="0"/>
          <w:sz w:val="20"/>
          <w:szCs w:val="24"/>
        </w:rPr>
        <w:t>Birds of Prey W</w:t>
      </w:r>
      <w:r w:rsidR="00634D73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orking </w:t>
      </w:r>
      <w:r w:rsidRPr="00FD172C">
        <w:rPr>
          <w:rFonts w:ascii="Times New Roman" w:hAnsi="Times New Roman"/>
          <w:b w:val="0"/>
          <w:bCs w:val="0"/>
          <w:sz w:val="20"/>
          <w:szCs w:val="24"/>
        </w:rPr>
        <w:t>G</w:t>
      </w:r>
      <w:r w:rsidR="00634D73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roup </w:t>
      </w:r>
      <w:r w:rsidRPr="00FD172C">
        <w:rPr>
          <w:rFonts w:ascii="Times New Roman" w:hAnsi="Times New Roman"/>
          <w:b w:val="0"/>
          <w:bCs w:val="0"/>
          <w:sz w:val="20"/>
          <w:szCs w:val="24"/>
        </w:rPr>
        <w:t>Annual General Meeting, South Africa.</w:t>
      </w:r>
    </w:p>
    <w:p w14:paraId="66070C64" w14:textId="77777777" w:rsidR="00863054" w:rsidRPr="00FD172C" w:rsidRDefault="00863054" w:rsidP="00FD172C">
      <w:pPr>
        <w:pStyle w:val="Heading2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0"/>
          <w:szCs w:val="24"/>
        </w:rPr>
      </w:pPr>
    </w:p>
    <w:p w14:paraId="37734D5E" w14:textId="77777777" w:rsidR="00543FAB" w:rsidRPr="00FD172C" w:rsidRDefault="00543FAB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>Wolter K, Whittington-Jones C &amp; West S.</w:t>
      </w:r>
      <w:r w:rsidR="00621FE6" w:rsidRPr="00FD172C">
        <w:rPr>
          <w:rFonts w:ascii="Times New Roman" w:hAnsi="Times New Roman" w:cs="Times New Roman"/>
          <w:sz w:val="20"/>
          <w:szCs w:val="24"/>
        </w:rPr>
        <w:t xml:space="preserve"> 2007.</w:t>
      </w:r>
      <w:hyperlink r:id="rId6" w:tgtFrame="_blank" w:history="1">
        <w:r w:rsidRPr="00FD172C">
          <w:rPr>
            <w:rFonts w:ascii="Times New Roman" w:hAnsi="Times New Roman" w:cs="Times New Roman"/>
            <w:sz w:val="20"/>
            <w:szCs w:val="24"/>
          </w:rPr>
          <w:t>Status of Cape Vultures (</w:t>
        </w:r>
        <w:r w:rsidRPr="00FD172C">
          <w:rPr>
            <w:rFonts w:ascii="Times New Roman" w:hAnsi="Times New Roman" w:cs="Times New Roman"/>
            <w:i/>
            <w:sz w:val="20"/>
            <w:szCs w:val="24"/>
          </w:rPr>
          <w:t xml:space="preserve">Gyps </w:t>
        </w:r>
        <w:proofErr w:type="spellStart"/>
        <w:r w:rsidRPr="00FD172C">
          <w:rPr>
            <w:rFonts w:ascii="Times New Roman" w:hAnsi="Times New Roman" w:cs="Times New Roman"/>
            <w:i/>
            <w:sz w:val="20"/>
            <w:szCs w:val="24"/>
          </w:rPr>
          <w:t>coprotheres</w:t>
        </w:r>
        <w:proofErr w:type="spellEnd"/>
        <w:r w:rsidRPr="00FD172C">
          <w:rPr>
            <w:rFonts w:ascii="Times New Roman" w:hAnsi="Times New Roman" w:cs="Times New Roman"/>
            <w:sz w:val="20"/>
            <w:szCs w:val="24"/>
          </w:rPr>
          <w:t xml:space="preserve">) in the </w:t>
        </w:r>
        <w:proofErr w:type="spellStart"/>
        <w:r w:rsidRPr="00FD172C">
          <w:rPr>
            <w:rFonts w:ascii="Times New Roman" w:hAnsi="Times New Roman" w:cs="Times New Roman"/>
            <w:sz w:val="20"/>
            <w:szCs w:val="24"/>
          </w:rPr>
          <w:t>Magaliesberg</w:t>
        </w:r>
        <w:proofErr w:type="spellEnd"/>
        <w:r w:rsidRPr="00FD172C">
          <w:rPr>
            <w:rFonts w:ascii="Times New Roman" w:hAnsi="Times New Roman" w:cs="Times New Roman"/>
            <w:sz w:val="20"/>
            <w:szCs w:val="24"/>
          </w:rPr>
          <w:t xml:space="preserve">, South </w:t>
        </w:r>
        <w:proofErr w:type="spellStart"/>
        <w:r w:rsidRPr="00FD172C">
          <w:rPr>
            <w:rFonts w:ascii="Times New Roman" w:hAnsi="Times New Roman" w:cs="Times New Roman"/>
            <w:sz w:val="20"/>
            <w:szCs w:val="24"/>
          </w:rPr>
          <w:t>Africa</w:t>
        </w:r>
      </w:hyperlink>
      <w:r w:rsidR="00621FE6" w:rsidRPr="00FD172C">
        <w:rPr>
          <w:rFonts w:ascii="Times New Roman" w:hAnsi="Times New Roman" w:cs="Times New Roman"/>
          <w:sz w:val="20"/>
          <w:szCs w:val="24"/>
        </w:rPr>
        <w:t>.</w:t>
      </w:r>
      <w:r w:rsidRPr="00FD172C">
        <w:rPr>
          <w:rFonts w:ascii="Times New Roman" w:hAnsi="Times New Roman" w:cs="Times New Roman"/>
          <w:i/>
          <w:sz w:val="20"/>
          <w:szCs w:val="24"/>
        </w:rPr>
        <w:t>Vulture</w:t>
      </w:r>
      <w:proofErr w:type="spellEnd"/>
      <w:r w:rsidRPr="00FD172C">
        <w:rPr>
          <w:rFonts w:ascii="Times New Roman" w:hAnsi="Times New Roman" w:cs="Times New Roman"/>
          <w:i/>
          <w:sz w:val="20"/>
          <w:szCs w:val="24"/>
        </w:rPr>
        <w:t xml:space="preserve"> News</w:t>
      </w:r>
      <w:r w:rsidR="00634D73" w:rsidRPr="00FD172C">
        <w:rPr>
          <w:rFonts w:ascii="Times New Roman" w:hAnsi="Times New Roman" w:cs="Times New Roman"/>
          <w:sz w:val="20"/>
          <w:szCs w:val="24"/>
        </w:rPr>
        <w:t xml:space="preserve"> 57</w:t>
      </w:r>
      <w:r w:rsidRPr="00FD172C">
        <w:rPr>
          <w:rFonts w:ascii="Times New Roman" w:hAnsi="Times New Roman" w:cs="Times New Roman"/>
          <w:sz w:val="20"/>
          <w:szCs w:val="24"/>
        </w:rPr>
        <w:t>: 24-31.</w:t>
      </w:r>
    </w:p>
    <w:p w14:paraId="5D6BDE59" w14:textId="77777777" w:rsidR="00EE1B81" w:rsidRPr="00FD172C" w:rsidRDefault="00EE1B81" w:rsidP="00FD172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14:paraId="0E3DD5F3" w14:textId="77777777" w:rsidR="00EE1B81" w:rsidRPr="00FD172C" w:rsidRDefault="00CE1F9F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Bartels P,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V</w:t>
      </w:r>
      <w:r w:rsidR="00EE1B81" w:rsidRPr="00FD172C">
        <w:rPr>
          <w:rFonts w:ascii="Times New Roman" w:hAnsi="Times New Roman" w:cs="Times New Roman"/>
          <w:sz w:val="20"/>
          <w:szCs w:val="24"/>
        </w:rPr>
        <w:t>an’t</w:t>
      </w:r>
      <w:proofErr w:type="spellEnd"/>
      <w:r w:rsidR="00EE1B81" w:rsidRPr="00FD172C">
        <w:rPr>
          <w:rFonts w:ascii="Times New Roman" w:hAnsi="Times New Roman" w:cs="Times New Roman"/>
          <w:sz w:val="20"/>
          <w:szCs w:val="24"/>
        </w:rPr>
        <w:t xml:space="preserve"> Fort</w:t>
      </w:r>
      <w:r w:rsidRPr="00FD172C">
        <w:rPr>
          <w:rFonts w:ascii="Times New Roman" w:hAnsi="Times New Roman" w:cs="Times New Roman"/>
          <w:sz w:val="20"/>
          <w:szCs w:val="24"/>
        </w:rPr>
        <w:t xml:space="preserve"> W and Wolter K.</w:t>
      </w:r>
      <w:r w:rsidR="00EE1B81" w:rsidRPr="00FD172C">
        <w:rPr>
          <w:rFonts w:ascii="Times New Roman" w:hAnsi="Times New Roman" w:cs="Times New Roman"/>
          <w:sz w:val="20"/>
          <w:szCs w:val="24"/>
        </w:rPr>
        <w:t xml:space="preserve"> 2007. Monitoring the success of released rehabilitated vultures.  </w:t>
      </w:r>
      <w:r w:rsidR="00EE1B81" w:rsidRPr="00FD172C">
        <w:rPr>
          <w:rFonts w:ascii="Times New Roman" w:hAnsi="Times New Roman" w:cs="Times New Roman"/>
          <w:i/>
          <w:sz w:val="20"/>
          <w:szCs w:val="24"/>
        </w:rPr>
        <w:t>Vulture News</w:t>
      </w:r>
      <w:r w:rsidR="00EE1B81" w:rsidRPr="00FD172C">
        <w:rPr>
          <w:rFonts w:ascii="Times New Roman" w:hAnsi="Times New Roman" w:cs="Times New Roman"/>
          <w:sz w:val="20"/>
          <w:szCs w:val="24"/>
        </w:rPr>
        <w:t>. 57: 73-73.</w:t>
      </w:r>
    </w:p>
    <w:p w14:paraId="7545880B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0780F3C1" w14:textId="77777777" w:rsidR="00EE1B81" w:rsidRPr="00FD172C" w:rsidRDefault="00CE1F9F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Wolter K, </w:t>
      </w:r>
      <w:r w:rsidR="00EE1B81" w:rsidRPr="00FD172C">
        <w:rPr>
          <w:rFonts w:ascii="Times New Roman" w:hAnsi="Times New Roman" w:cs="Times New Roman"/>
          <w:sz w:val="20"/>
          <w:szCs w:val="24"/>
        </w:rPr>
        <w:t>Whittington-Jones</w:t>
      </w:r>
      <w:r w:rsidRPr="00FD172C">
        <w:rPr>
          <w:rFonts w:ascii="Times New Roman" w:hAnsi="Times New Roman" w:cs="Times New Roman"/>
          <w:sz w:val="20"/>
          <w:szCs w:val="24"/>
        </w:rPr>
        <w:t xml:space="preserve"> C and </w:t>
      </w:r>
      <w:r w:rsidR="00EE1B81" w:rsidRPr="00FD172C">
        <w:rPr>
          <w:rFonts w:ascii="Times New Roman" w:hAnsi="Times New Roman" w:cs="Times New Roman"/>
          <w:sz w:val="20"/>
          <w:szCs w:val="24"/>
        </w:rPr>
        <w:t>West</w:t>
      </w:r>
      <w:r w:rsidRPr="00FD172C">
        <w:rPr>
          <w:rFonts w:ascii="Times New Roman" w:hAnsi="Times New Roman" w:cs="Times New Roman"/>
          <w:sz w:val="20"/>
          <w:szCs w:val="24"/>
        </w:rPr>
        <w:t xml:space="preserve"> S</w:t>
      </w:r>
      <w:r w:rsidR="00EE1B81" w:rsidRPr="00FD172C">
        <w:rPr>
          <w:rFonts w:ascii="Times New Roman" w:hAnsi="Times New Roman" w:cs="Times New Roman"/>
          <w:sz w:val="20"/>
          <w:szCs w:val="24"/>
        </w:rPr>
        <w:t>.  2007. Status of Cape Vultures (</w:t>
      </w:r>
      <w:r w:rsidR="00EE1B81" w:rsidRPr="00FD172C">
        <w:rPr>
          <w:rFonts w:ascii="Times New Roman" w:hAnsi="Times New Roman" w:cs="Times New Roman"/>
          <w:i/>
          <w:sz w:val="20"/>
          <w:szCs w:val="24"/>
        </w:rPr>
        <w:t>Gyps coprotheres</w:t>
      </w:r>
      <w:r w:rsidR="00EE1B81" w:rsidRPr="00FD172C">
        <w:rPr>
          <w:rFonts w:ascii="Times New Roman" w:hAnsi="Times New Roman" w:cs="Times New Roman"/>
          <w:sz w:val="20"/>
          <w:szCs w:val="24"/>
        </w:rPr>
        <w:t>) in the Magaliesberg, South Africa</w:t>
      </w:r>
      <w:r w:rsidR="00EE1B81" w:rsidRPr="00FD172C">
        <w:rPr>
          <w:rFonts w:ascii="Times New Roman" w:hAnsi="Times New Roman" w:cs="Times New Roman"/>
          <w:i/>
          <w:sz w:val="20"/>
          <w:szCs w:val="24"/>
        </w:rPr>
        <w:t>.  Vulture News</w:t>
      </w:r>
      <w:r w:rsidR="009330A1" w:rsidRPr="00FD172C">
        <w:rPr>
          <w:rFonts w:ascii="Times New Roman" w:hAnsi="Times New Roman" w:cs="Times New Roman"/>
          <w:sz w:val="20"/>
          <w:szCs w:val="24"/>
        </w:rPr>
        <w:t>. 57:</w:t>
      </w:r>
      <w:r w:rsidR="00EE1B81" w:rsidRPr="00FD172C">
        <w:rPr>
          <w:rFonts w:ascii="Times New Roman" w:hAnsi="Times New Roman" w:cs="Times New Roman"/>
          <w:sz w:val="20"/>
          <w:szCs w:val="24"/>
        </w:rPr>
        <w:t xml:space="preserve"> 24-31.</w:t>
      </w:r>
    </w:p>
    <w:p w14:paraId="7913D9FF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099F1642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Naidoo V, Wolter K, Cromarty AD, Bartels P,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Bekker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L,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McGa</w:t>
      </w:r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w</w:t>
      </w:r>
      <w:proofErr w:type="spellEnd"/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L, Taggart MA, Cuthbert R and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Swan GE. The pharmacokinetics of meloxicam in vultures.</w:t>
      </w:r>
      <w:r w:rsidR="00634D73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2008.  </w:t>
      </w:r>
      <w:r w:rsidR="00634D73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Journal of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Vet</w:t>
      </w:r>
      <w:r w:rsidR="00634D73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erinary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Pharmacol</w:t>
      </w:r>
      <w:r w:rsidR="00634D73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ogy and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Therap</w:t>
      </w:r>
      <w:r w:rsidR="00634D73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eutics</w:t>
      </w:r>
      <w:r w:rsidR="00634D73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.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31:128–134.</w:t>
      </w:r>
    </w:p>
    <w:p w14:paraId="372596F4" w14:textId="77777777" w:rsidR="00CE1385" w:rsidRPr="00FD172C" w:rsidRDefault="00CE1385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81CD23A" w14:textId="77777777" w:rsidR="00A236EE" w:rsidRPr="00FD172C" w:rsidRDefault="00A236EE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Pain DJ, Bowden CGR, Cunningham  AA, Cuthbert R,  Das D, Gilbert M,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Jakati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RD,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Jhala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Y, Khan AA, Naidoo V, Oaks JL, Parry-Jones J, Prakash V,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Rahmani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A,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Ranad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SP,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Baral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HS,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Senacha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KR,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Saravanan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S, Shah N, Swan G,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Swarup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D, Taggart MA,</w:t>
      </w:r>
      <w:r w:rsidR="006460E9" w:rsidRPr="00FD172C">
        <w:rPr>
          <w:rFonts w:ascii="Times New Roman" w:hAnsi="Times New Roman" w:cs="Times New Roman"/>
          <w:sz w:val="20"/>
          <w:szCs w:val="24"/>
        </w:rPr>
        <w:t xml:space="preserve"> Watson RT, Virani MZ, Wolter K and</w:t>
      </w:r>
      <w:r w:rsidRPr="00FD172C">
        <w:rPr>
          <w:rFonts w:ascii="Times New Roman" w:hAnsi="Times New Roman" w:cs="Times New Roman"/>
          <w:sz w:val="20"/>
          <w:szCs w:val="24"/>
        </w:rPr>
        <w:t xml:space="preserve"> Green RE. </w:t>
      </w:r>
      <w:r w:rsidR="00634D73" w:rsidRPr="00FD172C">
        <w:rPr>
          <w:rFonts w:ascii="Times New Roman" w:hAnsi="Times New Roman" w:cs="Times New Roman"/>
          <w:sz w:val="20"/>
          <w:szCs w:val="24"/>
        </w:rPr>
        <w:t xml:space="preserve">2008. </w:t>
      </w:r>
      <w:r w:rsidRPr="00FD172C">
        <w:rPr>
          <w:rFonts w:ascii="Times New Roman" w:hAnsi="Times New Roman" w:cs="Times New Roman"/>
          <w:sz w:val="20"/>
          <w:szCs w:val="24"/>
        </w:rPr>
        <w:t xml:space="preserve">The Race to prevent extinction of southern Asian vultures. </w:t>
      </w:r>
      <w:r w:rsidR="00634D73" w:rsidRPr="00FD172C">
        <w:rPr>
          <w:rFonts w:ascii="Times New Roman" w:hAnsi="Times New Roman" w:cs="Times New Roman"/>
          <w:i/>
          <w:sz w:val="20"/>
          <w:szCs w:val="24"/>
        </w:rPr>
        <w:t>Bird Conservation International</w:t>
      </w:r>
      <w:r w:rsidR="00634D73" w:rsidRPr="00FD172C">
        <w:rPr>
          <w:rFonts w:ascii="Times New Roman" w:hAnsi="Times New Roman" w:cs="Times New Roman"/>
          <w:sz w:val="20"/>
          <w:szCs w:val="24"/>
        </w:rPr>
        <w:t>.</w:t>
      </w:r>
      <w:r w:rsidRPr="00FD172C">
        <w:rPr>
          <w:rFonts w:ascii="Times New Roman" w:hAnsi="Times New Roman" w:cs="Times New Roman"/>
          <w:sz w:val="20"/>
          <w:szCs w:val="24"/>
        </w:rPr>
        <w:t>18:S30–S48.</w:t>
      </w:r>
    </w:p>
    <w:p w14:paraId="44B9CEC4" w14:textId="77777777" w:rsidR="00CE1385" w:rsidRPr="00FD172C" w:rsidRDefault="00CE1385" w:rsidP="00FD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273E0AEC" w14:textId="77777777" w:rsidR="00543FAB" w:rsidRPr="00FD172C" w:rsidRDefault="00543FAB" w:rsidP="00FD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FD172C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Naidoo V, </w:t>
      </w:r>
      <w:proofErr w:type="spellStart"/>
      <w:r w:rsidRPr="00FD172C">
        <w:rPr>
          <w:rFonts w:ascii="Times New Roman" w:eastAsia="Times New Roman" w:hAnsi="Times New Roman" w:cs="Times New Roman"/>
          <w:sz w:val="20"/>
          <w:szCs w:val="24"/>
          <w:lang w:val="en-US"/>
        </w:rPr>
        <w:t>Diekmann</w:t>
      </w:r>
      <w:proofErr w:type="spellEnd"/>
      <w:r w:rsidRPr="00FD172C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M, Wolter K and Swan GE</w:t>
      </w:r>
      <w:r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="00FD172C">
        <w:rPr>
          <w:rFonts w:ascii="Times New Roman" w:hAnsi="Times New Roman" w:cs="Times New Roman"/>
          <w:sz w:val="20"/>
          <w:szCs w:val="24"/>
        </w:rPr>
        <w:t xml:space="preserve">2008. </w:t>
      </w:r>
      <w:hyperlink r:id="rId7" w:tgtFrame="_blank" w:history="1">
        <w:r w:rsidRPr="00FD172C">
          <w:rPr>
            <w:rFonts w:ascii="Times New Roman" w:hAnsi="Times New Roman" w:cs="Times New Roman"/>
            <w:sz w:val="20"/>
            <w:szCs w:val="24"/>
          </w:rPr>
          <w:t xml:space="preserve">Blood chemistry and </w:t>
        </w:r>
        <w:proofErr w:type="spellStart"/>
        <w:r w:rsidRPr="00FD172C">
          <w:rPr>
            <w:rFonts w:ascii="Times New Roman" w:hAnsi="Times New Roman" w:cs="Times New Roman"/>
            <w:sz w:val="20"/>
            <w:szCs w:val="24"/>
          </w:rPr>
          <w:t>hematology</w:t>
        </w:r>
        <w:proofErr w:type="spellEnd"/>
        <w:r w:rsidRPr="00FD172C">
          <w:rPr>
            <w:rFonts w:ascii="Times New Roman" w:hAnsi="Times New Roman" w:cs="Times New Roman"/>
            <w:sz w:val="20"/>
            <w:szCs w:val="24"/>
          </w:rPr>
          <w:t xml:space="preserve"> of African White-backed Vultures (</w:t>
        </w:r>
        <w:r w:rsidRPr="00FD172C">
          <w:rPr>
            <w:rFonts w:ascii="Times New Roman" w:hAnsi="Times New Roman" w:cs="Times New Roman"/>
            <w:i/>
            <w:sz w:val="20"/>
            <w:szCs w:val="24"/>
          </w:rPr>
          <w:t xml:space="preserve">Gyps </w:t>
        </w:r>
        <w:proofErr w:type="spellStart"/>
        <w:r w:rsidRPr="00FD172C">
          <w:rPr>
            <w:rFonts w:ascii="Times New Roman" w:hAnsi="Times New Roman" w:cs="Times New Roman"/>
            <w:i/>
            <w:sz w:val="20"/>
            <w:szCs w:val="24"/>
          </w:rPr>
          <w:t>africanus</w:t>
        </w:r>
        <w:proofErr w:type="spellEnd"/>
        <w:r w:rsidRPr="00FD172C">
          <w:rPr>
            <w:rFonts w:ascii="Times New Roman" w:hAnsi="Times New Roman" w:cs="Times New Roman"/>
            <w:sz w:val="20"/>
            <w:szCs w:val="24"/>
          </w:rPr>
          <w:t>)</w:t>
        </w:r>
      </w:hyperlink>
      <w:r w:rsidR="00634D73"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Pr="00FD172C">
        <w:rPr>
          <w:rFonts w:ascii="Times New Roman" w:hAnsi="Times New Roman" w:cs="Times New Roman"/>
          <w:i/>
          <w:sz w:val="20"/>
          <w:szCs w:val="24"/>
        </w:rPr>
        <w:t>Journal of Wildlife Diseases</w:t>
      </w:r>
      <w:r w:rsidR="00634D73" w:rsidRPr="00FD172C">
        <w:rPr>
          <w:rFonts w:ascii="Times New Roman" w:hAnsi="Times New Roman" w:cs="Times New Roman"/>
          <w:i/>
          <w:sz w:val="20"/>
          <w:szCs w:val="24"/>
        </w:rPr>
        <w:t>.</w:t>
      </w:r>
      <w:r w:rsidR="00634D73" w:rsidRPr="00FD172C">
        <w:rPr>
          <w:rFonts w:ascii="Times New Roman" w:hAnsi="Times New Roman" w:cs="Times New Roman"/>
          <w:sz w:val="20"/>
          <w:szCs w:val="24"/>
        </w:rPr>
        <w:t xml:space="preserve"> 44</w:t>
      </w:r>
      <w:r w:rsidRPr="00FD172C">
        <w:rPr>
          <w:rFonts w:ascii="Times New Roman" w:hAnsi="Times New Roman" w:cs="Times New Roman"/>
          <w:sz w:val="20"/>
          <w:szCs w:val="24"/>
        </w:rPr>
        <w:t>: 649-654</w:t>
      </w:r>
      <w:r w:rsidR="00646B4A" w:rsidRPr="00FD172C">
        <w:rPr>
          <w:rFonts w:ascii="Times New Roman" w:hAnsi="Times New Roman" w:cs="Times New Roman"/>
          <w:sz w:val="20"/>
          <w:szCs w:val="24"/>
        </w:rPr>
        <w:t>.</w:t>
      </w:r>
    </w:p>
    <w:p w14:paraId="1235D1C9" w14:textId="77777777" w:rsidR="00543FAB" w:rsidRPr="00FD172C" w:rsidRDefault="00543FAB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5BDBB86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Turnbull PCB,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Diekmann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M,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Spitze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I,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Kilian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W,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Versfeld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W, De 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Vos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V,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Arntzen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L, </w:t>
      </w:r>
      <w:proofErr w:type="spellStart"/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Kotze</w:t>
      </w:r>
      <w:proofErr w:type="spellEnd"/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A, </w:t>
      </w:r>
      <w:proofErr w:type="spellStart"/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Rehset</w:t>
      </w:r>
      <w:proofErr w:type="spellEnd"/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T, Bartels P and 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Wolter K. Naturally acquired antibodies to </w:t>
      </w:r>
      <w:r w:rsidRPr="00FD172C">
        <w:rPr>
          <w:rFonts w:ascii="Times New Roman" w:hAnsi="Times New Roman" w:cs="Times New Roman"/>
          <w:b w:val="0"/>
          <w:bCs w:val="0"/>
          <w:i/>
          <w:iCs/>
          <w:sz w:val="20"/>
          <w:szCs w:val="24"/>
        </w:rPr>
        <w:t>Bacillus anthracis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protective antigen in vultures of southern Africa. 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2008. </w:t>
      </w:r>
      <w:proofErr w:type="spellStart"/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Onderstepoort</w:t>
      </w:r>
      <w:proofErr w:type="spellEnd"/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</w:t>
      </w:r>
      <w:proofErr w:type="spellStart"/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Journalof</w:t>
      </w:r>
      <w:proofErr w:type="spellEnd"/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Vet</w:t>
      </w:r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erinary Research.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75:95-102.</w:t>
      </w:r>
    </w:p>
    <w:p w14:paraId="4ACFE3AA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245DBE63" w14:textId="77777777" w:rsidR="00A236EE" w:rsidRPr="00FD172C" w:rsidRDefault="006460E9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Wolter K and</w:t>
      </w:r>
      <w:r w:rsidR="00A236EE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Turnbull P. 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2009. </w:t>
      </w:r>
      <w:r w:rsidR="00A236EE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A success story and happy outcome: a threatened vulture programme saved. </w:t>
      </w:r>
      <w:r w:rsidR="00A236EE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FALCO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.</w:t>
      </w:r>
      <w:r w:rsidR="00A236EE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34:10-11.</w:t>
      </w:r>
    </w:p>
    <w:p w14:paraId="3B5D9656" w14:textId="77777777" w:rsidR="00CE1385" w:rsidRPr="00FD172C" w:rsidRDefault="00CE1385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05D27D4" w14:textId="77777777" w:rsidR="00543FAB" w:rsidRPr="00FD172C" w:rsidRDefault="00543FAB" w:rsidP="00FD17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Naidoo V, Wolter K, Cuthbert R and Duncan N. </w:t>
      </w:r>
      <w:hyperlink r:id="rId8" w:tgtFrame="_blank" w:history="1">
        <w:r w:rsidRPr="00FD172C">
          <w:rPr>
            <w:rFonts w:ascii="Times New Roman" w:hAnsi="Times New Roman" w:cs="Times New Roman"/>
            <w:sz w:val="20"/>
            <w:szCs w:val="24"/>
          </w:rPr>
          <w:t xml:space="preserve">Veterinary </w:t>
        </w:r>
        <w:proofErr w:type="spellStart"/>
        <w:r w:rsidRPr="00FD172C">
          <w:rPr>
            <w:rFonts w:ascii="Times New Roman" w:hAnsi="Times New Roman" w:cs="Times New Roman"/>
            <w:sz w:val="20"/>
            <w:szCs w:val="24"/>
          </w:rPr>
          <w:t>diclofenac</w:t>
        </w:r>
        <w:proofErr w:type="spellEnd"/>
        <w:r w:rsidRPr="00FD172C">
          <w:rPr>
            <w:rFonts w:ascii="Times New Roman" w:hAnsi="Times New Roman" w:cs="Times New Roman"/>
            <w:sz w:val="20"/>
            <w:szCs w:val="24"/>
          </w:rPr>
          <w:t xml:space="preserve"> threatens Africa’s endangered vulture species</w:t>
        </w:r>
      </w:hyperlink>
      <w:r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2009. </w:t>
      </w:r>
      <w:r w:rsidRPr="00FD172C">
        <w:rPr>
          <w:rFonts w:ascii="Times New Roman" w:hAnsi="Times New Roman" w:cs="Times New Roman"/>
          <w:i/>
          <w:sz w:val="20"/>
          <w:szCs w:val="24"/>
        </w:rPr>
        <w:t xml:space="preserve">Regulatory Toxicology and 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Pharmacology.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 53: </w:t>
      </w:r>
      <w:r w:rsidRPr="00FD172C">
        <w:rPr>
          <w:rFonts w:ascii="Times New Roman" w:hAnsi="Times New Roman" w:cs="Times New Roman"/>
          <w:sz w:val="20"/>
          <w:szCs w:val="24"/>
        </w:rPr>
        <w:t>205–208</w:t>
      </w:r>
      <w:r w:rsidR="00646B4A" w:rsidRPr="00FD172C">
        <w:rPr>
          <w:rFonts w:ascii="Times New Roman" w:hAnsi="Times New Roman" w:cs="Times New Roman"/>
          <w:sz w:val="20"/>
          <w:szCs w:val="24"/>
        </w:rPr>
        <w:t>.</w:t>
      </w:r>
    </w:p>
    <w:p w14:paraId="60CDA789" w14:textId="77777777" w:rsidR="00D712B4" w:rsidRPr="00FD172C" w:rsidRDefault="00D712B4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CA12376" w14:textId="77777777" w:rsidR="00EB2492" w:rsidRPr="00FD172C" w:rsidRDefault="00EB2492" w:rsidP="00FD172C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4"/>
        </w:rPr>
      </w:pPr>
      <w:r w:rsidRPr="00FD172C">
        <w:rPr>
          <w:rFonts w:ascii="Times New Roman" w:hAnsi="Times New Roman"/>
          <w:sz w:val="20"/>
          <w:szCs w:val="24"/>
        </w:rPr>
        <w:t>Wolter K and Botha A. 2010. Cape Vulture Task Force Report. &lt;www.vulpro.com&gt;</w:t>
      </w:r>
    </w:p>
    <w:p w14:paraId="5CDA46E6" w14:textId="77777777" w:rsidR="00EB2492" w:rsidRPr="00FD172C" w:rsidRDefault="00EB2492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CDEC803" w14:textId="77777777" w:rsidR="00A236EE" w:rsidRPr="00FD172C" w:rsidRDefault="00A236EE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>Naidoo V, Venter L, Wolter</w:t>
      </w:r>
      <w:r w:rsidR="006460E9" w:rsidRPr="00FD172C">
        <w:rPr>
          <w:rFonts w:ascii="Times New Roman" w:hAnsi="Times New Roman" w:cs="Times New Roman"/>
          <w:sz w:val="20"/>
          <w:szCs w:val="24"/>
        </w:rPr>
        <w:t xml:space="preserve"> K, Taggart M and </w:t>
      </w:r>
      <w:r w:rsidRPr="00FD172C">
        <w:rPr>
          <w:rFonts w:ascii="Times New Roman" w:hAnsi="Times New Roman" w:cs="Times New Roman"/>
          <w:sz w:val="20"/>
          <w:szCs w:val="24"/>
        </w:rPr>
        <w:t xml:space="preserve">Cuthbert R. 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2010. </w:t>
      </w:r>
      <w:r w:rsidRPr="00FD172C">
        <w:rPr>
          <w:rFonts w:ascii="Times New Roman" w:hAnsi="Times New Roman" w:cs="Times New Roman"/>
          <w:sz w:val="20"/>
          <w:szCs w:val="24"/>
        </w:rPr>
        <w:t xml:space="preserve">The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toxicokinetics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ketoprofen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in </w:t>
      </w:r>
      <w:r w:rsidRPr="00FD172C">
        <w:rPr>
          <w:rFonts w:ascii="Times New Roman" w:hAnsi="Times New Roman" w:cs="Times New Roman"/>
          <w:i/>
          <w:sz w:val="20"/>
          <w:szCs w:val="24"/>
        </w:rPr>
        <w:t>Gyps coprotheres</w:t>
      </w:r>
      <w:r w:rsidRPr="00FD172C">
        <w:rPr>
          <w:rFonts w:ascii="Times New Roman" w:hAnsi="Times New Roman" w:cs="Times New Roman"/>
          <w:sz w:val="20"/>
          <w:szCs w:val="24"/>
        </w:rPr>
        <w:t>: Toxicity due to zero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 order metabolism. 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Archives of Toxicology</w:t>
      </w:r>
      <w:r w:rsidR="00D712B4" w:rsidRPr="00FD172C">
        <w:rPr>
          <w:rFonts w:ascii="Times New Roman" w:hAnsi="Times New Roman" w:cs="Times New Roman"/>
          <w:sz w:val="20"/>
          <w:szCs w:val="24"/>
        </w:rPr>
        <w:t>.</w:t>
      </w:r>
      <w:r w:rsidRPr="00FD172C">
        <w:rPr>
          <w:rFonts w:ascii="Times New Roman" w:hAnsi="Times New Roman" w:cs="Times New Roman"/>
          <w:sz w:val="20"/>
          <w:szCs w:val="24"/>
        </w:rPr>
        <w:t>84:761-766.</w:t>
      </w:r>
    </w:p>
    <w:p w14:paraId="49ABE87E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6302F599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Naidoo V, Wolter K, Cromarty D,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Diekman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J,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Diekman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M, Duncan N, </w:t>
      </w:r>
      <w:proofErr w:type="spellStart"/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Meharg</w:t>
      </w:r>
      <w:proofErr w:type="spellEnd"/>
      <w:r w:rsidR="006460E9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AA, Taggart MA, Venter L and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Cuthbert R. Toxicity of the NSAID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ketoprofen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to </w:t>
      </w:r>
      <w:r w:rsidRPr="00FD172C">
        <w:rPr>
          <w:rFonts w:ascii="Times New Roman" w:hAnsi="Times New Roman" w:cs="Times New Roman"/>
          <w:b w:val="0"/>
          <w:bCs w:val="0"/>
          <w:i/>
          <w:iCs/>
          <w:sz w:val="20"/>
          <w:szCs w:val="24"/>
        </w:rPr>
        <w:t>Gyps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vultures: a new threat for vultures. 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2010. 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Biology Letters</w:t>
      </w:r>
      <w:r w:rsidR="00D712B4" w:rsidRPr="00FD172C">
        <w:rPr>
          <w:rFonts w:ascii="Times New Roman" w:hAnsi="Times New Roman" w:cs="Times New Roman"/>
          <w:sz w:val="20"/>
          <w:szCs w:val="24"/>
        </w:rPr>
        <w:t>.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6:339-41.</w:t>
      </w:r>
    </w:p>
    <w:p w14:paraId="0394E7E5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0290F298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Naidoo V,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K,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Espie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I,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Kotze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A. Vulture rescue and rehabilitation in South Africa: an urban perspective. 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2011. 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J</w:t>
      </w:r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ournal of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S</w:t>
      </w:r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outh 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Afr</w:t>
      </w:r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ican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Vet</w:t>
      </w:r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erinary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 xml:space="preserve"> Assoc</w:t>
      </w:r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iation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.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82:24–31.</w:t>
      </w:r>
    </w:p>
    <w:p w14:paraId="0DB75FC1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4EE11AE0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Wh</w:t>
      </w:r>
      <w:r w:rsidR="005B269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ittington-Jo</w:t>
      </w:r>
      <w:r w:rsidR="00F3699F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nes C, Wolter K and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West S. Monitoring of Cape Vulture (</w:t>
      </w:r>
      <w:r w:rsidRPr="00FD172C">
        <w:rPr>
          <w:rFonts w:ascii="Times New Roman" w:hAnsi="Times New Roman" w:cs="Times New Roman"/>
          <w:b w:val="0"/>
          <w:bCs w:val="0"/>
          <w:i/>
          <w:iCs/>
          <w:sz w:val="20"/>
          <w:szCs w:val="24"/>
        </w:rPr>
        <w:t>Gyps coprotheres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) breeding colonies in the Magaliesberg, South Africa, 2007-2009. 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2011. </w:t>
      </w:r>
      <w:r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Vulture News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. 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60:6–12.</w:t>
      </w:r>
    </w:p>
    <w:p w14:paraId="2CD0D0DA" w14:textId="77777777" w:rsidR="00CE1385" w:rsidRPr="00FD172C" w:rsidRDefault="00CE138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61E90DFD" w14:textId="77777777" w:rsidR="00A236EE" w:rsidRPr="00FD172C" w:rsidRDefault="00A236EE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lastRenderedPageBreak/>
        <w:t>Wolter K. Cape Vulture captive breeding suc</w:t>
      </w:r>
      <w:r w:rsidR="0028758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cess.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2011.</w:t>
      </w:r>
      <w:r w:rsidR="0028758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Vulture News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.</w:t>
      </w:r>
      <w:r w:rsidR="0028758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61:</w:t>
      </w:r>
      <w:r w:rsidR="00FB73E1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47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.</w:t>
      </w:r>
    </w:p>
    <w:p w14:paraId="44CA9819" w14:textId="77777777" w:rsidR="00D712B4" w:rsidRPr="00FD172C" w:rsidRDefault="00D712B4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B39D438" w14:textId="77777777" w:rsidR="00EB2492" w:rsidRPr="00FD172C" w:rsidRDefault="00EB2492" w:rsidP="00FD172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D172C">
        <w:rPr>
          <w:rFonts w:ascii="Times New Roman" w:hAnsi="Times New Roman"/>
          <w:sz w:val="20"/>
          <w:szCs w:val="24"/>
        </w:rPr>
        <w:t xml:space="preserve">Wolter K, Allan D, </w:t>
      </w:r>
      <w:proofErr w:type="spellStart"/>
      <w:r w:rsidRPr="00FD172C">
        <w:rPr>
          <w:rFonts w:ascii="Times New Roman" w:hAnsi="Times New Roman"/>
          <w:sz w:val="20"/>
          <w:szCs w:val="24"/>
        </w:rPr>
        <w:t>Khoza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S, Krueger S, </w:t>
      </w:r>
      <w:proofErr w:type="spellStart"/>
      <w:r w:rsidRPr="00FD172C">
        <w:rPr>
          <w:rFonts w:ascii="Times New Roman" w:hAnsi="Times New Roman"/>
          <w:sz w:val="20"/>
          <w:szCs w:val="24"/>
        </w:rPr>
        <w:t>Peinke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D, Pickles A, </w:t>
      </w:r>
      <w:proofErr w:type="spellStart"/>
      <w:r w:rsidRPr="00FD172C">
        <w:rPr>
          <w:rFonts w:ascii="Times New Roman" w:hAnsi="Times New Roman"/>
          <w:sz w:val="20"/>
          <w:szCs w:val="24"/>
        </w:rPr>
        <w:t>Neethling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M, </w:t>
      </w:r>
      <w:proofErr w:type="spellStart"/>
      <w:r w:rsidRPr="00FD172C">
        <w:rPr>
          <w:rFonts w:ascii="Times New Roman" w:hAnsi="Times New Roman"/>
          <w:sz w:val="20"/>
          <w:szCs w:val="24"/>
        </w:rPr>
        <w:t>Neser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W, Ronaldson S, Shaw K, </w:t>
      </w:r>
      <w:proofErr w:type="spellStart"/>
      <w:r w:rsidRPr="00FD172C">
        <w:rPr>
          <w:rFonts w:ascii="Times New Roman" w:hAnsi="Times New Roman"/>
          <w:sz w:val="20"/>
          <w:szCs w:val="24"/>
        </w:rPr>
        <w:t>Uys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R, van </w:t>
      </w:r>
      <w:proofErr w:type="spellStart"/>
      <w:r w:rsidRPr="00FD172C">
        <w:rPr>
          <w:rFonts w:ascii="Times New Roman" w:hAnsi="Times New Roman"/>
          <w:sz w:val="20"/>
          <w:szCs w:val="24"/>
        </w:rPr>
        <w:t>Wyk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J. 2011. Cape Vulture Task Force Report 2011.&lt;www.vulpro.com&gt;</w:t>
      </w:r>
    </w:p>
    <w:p w14:paraId="648F39B7" w14:textId="77777777" w:rsidR="00EB2492" w:rsidRPr="00FD172C" w:rsidRDefault="00EB2492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5A6055C" w14:textId="77777777" w:rsidR="00A236EE" w:rsidRPr="00FD172C" w:rsidRDefault="00A236EE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Naidoo V,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K,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E</w:t>
      </w:r>
      <w:r w:rsidR="00F3699F" w:rsidRPr="00FD172C">
        <w:rPr>
          <w:rFonts w:ascii="Times New Roman" w:hAnsi="Times New Roman" w:cs="Times New Roman"/>
          <w:sz w:val="20"/>
          <w:szCs w:val="24"/>
        </w:rPr>
        <w:t>spie</w:t>
      </w:r>
      <w:proofErr w:type="spellEnd"/>
      <w:r w:rsidR="00F3699F" w:rsidRPr="00FD172C">
        <w:rPr>
          <w:rFonts w:ascii="Times New Roman" w:hAnsi="Times New Roman" w:cs="Times New Roman"/>
          <w:sz w:val="20"/>
          <w:szCs w:val="24"/>
        </w:rPr>
        <w:t xml:space="preserve"> I and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Kotze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A. Lead toxicity: consequences and interventions in an intensively management (</w:t>
      </w:r>
      <w:r w:rsidRPr="00FD172C">
        <w:rPr>
          <w:rFonts w:ascii="Times New Roman" w:hAnsi="Times New Roman" w:cs="Times New Roman"/>
          <w:i/>
          <w:iCs/>
          <w:sz w:val="20"/>
          <w:szCs w:val="24"/>
        </w:rPr>
        <w:t>Gyps coprotheres</w:t>
      </w:r>
      <w:r w:rsidRPr="00FD172C">
        <w:rPr>
          <w:rFonts w:ascii="Times New Roman" w:hAnsi="Times New Roman" w:cs="Times New Roman"/>
          <w:sz w:val="20"/>
          <w:szCs w:val="24"/>
        </w:rPr>
        <w:t xml:space="preserve">) vulture colony. </w:t>
      </w:r>
      <w:r w:rsidR="00D712B4" w:rsidRPr="00FD172C">
        <w:rPr>
          <w:rFonts w:ascii="Times New Roman" w:hAnsi="Times New Roman" w:cs="Times New Roman"/>
          <w:sz w:val="20"/>
          <w:szCs w:val="24"/>
        </w:rPr>
        <w:t>2012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 xml:space="preserve">. </w:t>
      </w:r>
      <w:r w:rsidRPr="00FD172C">
        <w:rPr>
          <w:rFonts w:ascii="Times New Roman" w:hAnsi="Times New Roman" w:cs="Times New Roman"/>
          <w:i/>
          <w:sz w:val="20"/>
          <w:szCs w:val="24"/>
        </w:rPr>
        <w:t>J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ournal of</w:t>
      </w:r>
      <w:r w:rsidRPr="00FD172C">
        <w:rPr>
          <w:rFonts w:ascii="Times New Roman" w:hAnsi="Times New Roman" w:cs="Times New Roman"/>
          <w:i/>
          <w:sz w:val="20"/>
          <w:szCs w:val="24"/>
        </w:rPr>
        <w:t xml:space="preserve"> Zoo 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 xml:space="preserve">and </w:t>
      </w:r>
      <w:r w:rsidRPr="00FD172C">
        <w:rPr>
          <w:rFonts w:ascii="Times New Roman" w:hAnsi="Times New Roman" w:cs="Times New Roman"/>
          <w:i/>
          <w:sz w:val="20"/>
          <w:szCs w:val="24"/>
        </w:rPr>
        <w:t>Wildlife Med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icine</w:t>
      </w:r>
      <w:r w:rsidR="00D712B4" w:rsidRPr="00FD172C">
        <w:rPr>
          <w:rFonts w:ascii="Times New Roman" w:hAnsi="Times New Roman" w:cs="Times New Roman"/>
          <w:sz w:val="20"/>
          <w:szCs w:val="24"/>
        </w:rPr>
        <w:t>.</w:t>
      </w:r>
      <w:r w:rsidRPr="00FD172C">
        <w:rPr>
          <w:rFonts w:ascii="Times New Roman" w:hAnsi="Times New Roman" w:cs="Times New Roman"/>
          <w:sz w:val="20"/>
          <w:szCs w:val="24"/>
        </w:rPr>
        <w:t xml:space="preserve">43:573–578. </w:t>
      </w:r>
    </w:p>
    <w:p w14:paraId="2D287922" w14:textId="77777777" w:rsidR="00CE1385" w:rsidRPr="00FD172C" w:rsidRDefault="00CE1385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4BBD79C" w14:textId="77777777" w:rsidR="002C14C4" w:rsidRPr="00FD172C" w:rsidRDefault="002C14C4" w:rsidP="00FD172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D172C">
        <w:rPr>
          <w:rFonts w:ascii="Times New Roman" w:hAnsi="Times New Roman"/>
          <w:sz w:val="20"/>
          <w:szCs w:val="24"/>
        </w:rPr>
        <w:t xml:space="preserve">Wolter K, Botha A, Allan D, Krueger S, </w:t>
      </w:r>
      <w:proofErr w:type="spellStart"/>
      <w:r w:rsidRPr="00FD172C">
        <w:rPr>
          <w:rFonts w:ascii="Times New Roman" w:hAnsi="Times New Roman"/>
          <w:sz w:val="20"/>
          <w:szCs w:val="24"/>
        </w:rPr>
        <w:t>Neethling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M, </w:t>
      </w:r>
      <w:proofErr w:type="spellStart"/>
      <w:r w:rsidRPr="00FD172C">
        <w:rPr>
          <w:rFonts w:ascii="Times New Roman" w:hAnsi="Times New Roman"/>
          <w:sz w:val="20"/>
          <w:szCs w:val="24"/>
        </w:rPr>
        <w:t>Neser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W, Pfeiffer M, Ronaldson S, Shaw K, Webster K, </w:t>
      </w:r>
      <w:proofErr w:type="spellStart"/>
      <w:r w:rsidRPr="00FD172C">
        <w:rPr>
          <w:rFonts w:ascii="Times New Roman" w:hAnsi="Times New Roman"/>
          <w:sz w:val="20"/>
          <w:szCs w:val="24"/>
        </w:rPr>
        <w:t>Uys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R, Van </w:t>
      </w:r>
      <w:proofErr w:type="spellStart"/>
      <w:r w:rsidRPr="00FD172C">
        <w:rPr>
          <w:rFonts w:ascii="Times New Roman" w:hAnsi="Times New Roman"/>
          <w:sz w:val="20"/>
          <w:szCs w:val="24"/>
        </w:rPr>
        <w:t>Wyk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J and Venter L. Cape Vulture Task Force Report 2012.  &lt;www.vulpro.com&gt;</w:t>
      </w:r>
    </w:p>
    <w:p w14:paraId="354B2F60" w14:textId="77777777" w:rsidR="002C14C4" w:rsidRPr="00FD172C" w:rsidRDefault="002C14C4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0653617" w14:textId="77777777" w:rsidR="00A236EE" w:rsidRPr="00FD172C" w:rsidRDefault="00A236EE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Phipps WL, Willis SG,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K, Naidoo V.</w:t>
      </w:r>
      <w:r w:rsidR="00FD172C">
        <w:rPr>
          <w:rFonts w:ascii="Times New Roman" w:hAnsi="Times New Roman" w:cs="Times New Roman"/>
          <w:sz w:val="20"/>
          <w:szCs w:val="24"/>
        </w:rPr>
        <w:t xml:space="preserve"> 2013.</w:t>
      </w:r>
      <w:r w:rsidRPr="00FD172C">
        <w:rPr>
          <w:rFonts w:ascii="Times New Roman" w:hAnsi="Times New Roman" w:cs="Times New Roman"/>
          <w:sz w:val="20"/>
          <w:szCs w:val="24"/>
        </w:rPr>
        <w:t xml:space="preserve"> Foraging ranges of immature African White-backed vultures (</w:t>
      </w:r>
      <w:r w:rsidRPr="00FD172C">
        <w:rPr>
          <w:rFonts w:ascii="Times New Roman" w:hAnsi="Times New Roman" w:cs="Times New Roman"/>
          <w:i/>
          <w:iCs/>
          <w:sz w:val="20"/>
          <w:szCs w:val="24"/>
        </w:rPr>
        <w:t xml:space="preserve">Gyps </w:t>
      </w:r>
      <w:proofErr w:type="spellStart"/>
      <w:r w:rsidRPr="00FD172C">
        <w:rPr>
          <w:rFonts w:ascii="Times New Roman" w:hAnsi="Times New Roman" w:cs="Times New Roman"/>
          <w:i/>
          <w:iCs/>
          <w:sz w:val="20"/>
          <w:szCs w:val="24"/>
        </w:rPr>
        <w:t>africanus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>) and their use of prot</w:t>
      </w:r>
      <w:r w:rsidR="00FD172C">
        <w:rPr>
          <w:rFonts w:ascii="Times New Roman" w:hAnsi="Times New Roman" w:cs="Times New Roman"/>
          <w:sz w:val="20"/>
          <w:szCs w:val="24"/>
        </w:rPr>
        <w:t>ected areas in southern Africa.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 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 xml:space="preserve">PLOS </w:t>
      </w:r>
      <w:proofErr w:type="gramStart"/>
      <w:r w:rsidR="00D712B4" w:rsidRPr="00FD172C">
        <w:rPr>
          <w:rFonts w:ascii="Times New Roman" w:hAnsi="Times New Roman" w:cs="Times New Roman"/>
          <w:i/>
          <w:sz w:val="20"/>
          <w:szCs w:val="24"/>
        </w:rPr>
        <w:t>ONE</w:t>
      </w:r>
      <w:r w:rsidR="00D712B4" w:rsidRPr="00FD172C">
        <w:rPr>
          <w:rFonts w:ascii="Times New Roman" w:hAnsi="Times New Roman" w:cs="Times New Roman"/>
          <w:sz w:val="20"/>
          <w:szCs w:val="24"/>
        </w:rPr>
        <w:t>.</w:t>
      </w:r>
      <w:r w:rsidRPr="00FD172C">
        <w:rPr>
          <w:rFonts w:ascii="Times New Roman" w:hAnsi="Times New Roman" w:cs="Times New Roman"/>
          <w:sz w:val="20"/>
          <w:szCs w:val="24"/>
        </w:rPr>
        <w:t>8(</w:t>
      </w:r>
      <w:proofErr w:type="gramEnd"/>
      <w:r w:rsidRPr="00FD172C">
        <w:rPr>
          <w:rFonts w:ascii="Times New Roman" w:hAnsi="Times New Roman" w:cs="Times New Roman"/>
          <w:sz w:val="20"/>
          <w:szCs w:val="24"/>
        </w:rPr>
        <w:t>1): e52813.</w:t>
      </w:r>
    </w:p>
    <w:p w14:paraId="65D8DD61" w14:textId="77777777" w:rsidR="00CE1385" w:rsidRPr="00FD172C" w:rsidRDefault="00CE1385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BB1C7F3" w14:textId="77777777" w:rsidR="00A236EE" w:rsidRPr="00FD172C" w:rsidRDefault="00A236EE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>Phipps WL, Wol</w:t>
      </w:r>
      <w:r w:rsidR="00F3699F" w:rsidRPr="00FD172C">
        <w:rPr>
          <w:rFonts w:ascii="Times New Roman" w:hAnsi="Times New Roman" w:cs="Times New Roman"/>
          <w:sz w:val="20"/>
          <w:szCs w:val="24"/>
        </w:rPr>
        <w:t xml:space="preserve">ter K, Michael DM, </w:t>
      </w:r>
      <w:proofErr w:type="spellStart"/>
      <w:r w:rsidR="00F3699F" w:rsidRPr="00FD172C">
        <w:rPr>
          <w:rFonts w:ascii="Times New Roman" w:hAnsi="Times New Roman" w:cs="Times New Roman"/>
          <w:sz w:val="20"/>
          <w:szCs w:val="24"/>
        </w:rPr>
        <w:t>MacTavish</w:t>
      </w:r>
      <w:proofErr w:type="spellEnd"/>
      <w:r w:rsidR="00F3699F" w:rsidRPr="00FD172C">
        <w:rPr>
          <w:rFonts w:ascii="Times New Roman" w:hAnsi="Times New Roman" w:cs="Times New Roman"/>
          <w:sz w:val="20"/>
          <w:szCs w:val="24"/>
        </w:rPr>
        <w:t xml:space="preserve"> ML </w:t>
      </w:r>
      <w:proofErr w:type="spellStart"/>
      <w:r w:rsidR="00F3699F" w:rsidRPr="00FD172C">
        <w:rPr>
          <w:rFonts w:ascii="Times New Roman" w:hAnsi="Times New Roman" w:cs="Times New Roman"/>
          <w:sz w:val="20"/>
          <w:szCs w:val="24"/>
        </w:rPr>
        <w:t>and</w:t>
      </w:r>
      <w:r w:rsidRPr="00FD172C">
        <w:rPr>
          <w:rFonts w:ascii="Times New Roman" w:hAnsi="Times New Roman" w:cs="Times New Roman"/>
          <w:sz w:val="20"/>
          <w:szCs w:val="24"/>
        </w:rPr>
        <w:t>Yarnell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WR. Do power lines and protected areas present a catch-22 situation for Cape Vultures (</w:t>
      </w:r>
      <w:r w:rsidRPr="00FD172C">
        <w:rPr>
          <w:rFonts w:ascii="Times New Roman" w:hAnsi="Times New Roman" w:cs="Times New Roman"/>
          <w:i/>
          <w:iCs/>
          <w:sz w:val="20"/>
          <w:szCs w:val="24"/>
        </w:rPr>
        <w:t>Gyps coprotheres</w:t>
      </w:r>
      <w:r w:rsidR="00F3699F" w:rsidRPr="00FD172C">
        <w:rPr>
          <w:rFonts w:ascii="Times New Roman" w:hAnsi="Times New Roman" w:cs="Times New Roman"/>
          <w:sz w:val="20"/>
          <w:szCs w:val="24"/>
        </w:rPr>
        <w:t>)?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 2013.</w:t>
      </w:r>
      <w:r w:rsidR="00F3699F" w:rsidRPr="00FD172C">
        <w:rPr>
          <w:rFonts w:ascii="Times New Roman" w:hAnsi="Times New Roman" w:cs="Times New Roman"/>
          <w:i/>
          <w:sz w:val="20"/>
          <w:szCs w:val="24"/>
        </w:rPr>
        <w:t>PLOS ONE</w:t>
      </w:r>
      <w:r w:rsidR="00D712B4" w:rsidRPr="00FD172C">
        <w:rPr>
          <w:rFonts w:ascii="Times New Roman" w:hAnsi="Times New Roman" w:cs="Times New Roman"/>
          <w:sz w:val="20"/>
          <w:szCs w:val="24"/>
        </w:rPr>
        <w:t>.</w:t>
      </w:r>
      <w:r w:rsidRPr="00FD172C">
        <w:rPr>
          <w:rFonts w:ascii="Times New Roman" w:hAnsi="Times New Roman" w:cs="Times New Roman"/>
          <w:sz w:val="20"/>
          <w:szCs w:val="24"/>
        </w:rPr>
        <w:t xml:space="preserve">8(10):e76794. </w:t>
      </w:r>
    </w:p>
    <w:p w14:paraId="7E509CD3" w14:textId="77777777" w:rsidR="00CE1385" w:rsidRPr="00FD172C" w:rsidRDefault="00CE1385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59D4BE7" w14:textId="77777777" w:rsidR="00A236EE" w:rsidRPr="00FD172C" w:rsidRDefault="00A236EE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 xml:space="preserve">Wolter K, Mundy P,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Mandlamahle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D. Incubation patch on a male Cape</w:t>
      </w:r>
      <w:r w:rsidR="00287584" w:rsidRPr="00FD172C">
        <w:rPr>
          <w:rFonts w:ascii="Times New Roman" w:hAnsi="Times New Roman" w:cs="Times New Roman"/>
          <w:sz w:val="20"/>
          <w:szCs w:val="24"/>
        </w:rPr>
        <w:t xml:space="preserve"> Griffon. 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2013. 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Vulture News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="00287584" w:rsidRPr="00FD172C">
        <w:rPr>
          <w:rFonts w:ascii="Times New Roman" w:hAnsi="Times New Roman" w:cs="Times New Roman"/>
          <w:sz w:val="20"/>
          <w:szCs w:val="24"/>
        </w:rPr>
        <w:t>65:</w:t>
      </w:r>
      <w:r w:rsidR="00FB73E1" w:rsidRPr="00FD172C">
        <w:rPr>
          <w:rFonts w:ascii="Times New Roman" w:hAnsi="Times New Roman" w:cs="Times New Roman"/>
          <w:sz w:val="20"/>
          <w:szCs w:val="24"/>
        </w:rPr>
        <w:t>37-39.</w:t>
      </w:r>
    </w:p>
    <w:p w14:paraId="2E75C37F" w14:textId="77777777" w:rsidR="00EE1B81" w:rsidRPr="00FD172C" w:rsidRDefault="00EE1B81" w:rsidP="00FD17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shd w:val="clear" w:color="auto" w:fill="FFFFFF"/>
          <w:lang w:val="en-US"/>
        </w:rPr>
      </w:pPr>
    </w:p>
    <w:p w14:paraId="76D9AC3C" w14:textId="77777777" w:rsidR="002C14C4" w:rsidRPr="00FD172C" w:rsidRDefault="002C14C4" w:rsidP="00FD172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FD172C">
        <w:rPr>
          <w:rFonts w:ascii="Times New Roman" w:hAnsi="Times New Roman"/>
          <w:sz w:val="20"/>
          <w:szCs w:val="24"/>
        </w:rPr>
        <w:t>Wolter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K, </w:t>
      </w:r>
      <w:proofErr w:type="spellStart"/>
      <w:r w:rsidRPr="00FD172C">
        <w:rPr>
          <w:rFonts w:ascii="Times New Roman" w:hAnsi="Times New Roman"/>
          <w:sz w:val="20"/>
          <w:szCs w:val="24"/>
        </w:rPr>
        <w:t>Berens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D, </w:t>
      </w:r>
      <w:proofErr w:type="spellStart"/>
      <w:r w:rsidRPr="00FD172C">
        <w:rPr>
          <w:rFonts w:ascii="Times New Roman" w:hAnsi="Times New Roman"/>
          <w:sz w:val="20"/>
          <w:szCs w:val="24"/>
        </w:rPr>
        <w:t>Krüger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S, </w:t>
      </w:r>
      <w:proofErr w:type="spellStart"/>
      <w:r w:rsidRPr="00FD172C">
        <w:rPr>
          <w:rFonts w:ascii="Times New Roman" w:hAnsi="Times New Roman"/>
          <w:sz w:val="20"/>
          <w:szCs w:val="24"/>
        </w:rPr>
        <w:t>Neethling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M, </w:t>
      </w:r>
      <w:proofErr w:type="spellStart"/>
      <w:r w:rsidRPr="00FD172C">
        <w:rPr>
          <w:rFonts w:ascii="Times New Roman" w:hAnsi="Times New Roman"/>
          <w:sz w:val="20"/>
          <w:szCs w:val="24"/>
        </w:rPr>
        <w:t>Neser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W, Pfeiffer M, Shaw K and Van </w:t>
      </w:r>
      <w:proofErr w:type="spellStart"/>
      <w:r w:rsidRPr="00FD172C">
        <w:rPr>
          <w:rFonts w:ascii="Times New Roman" w:hAnsi="Times New Roman"/>
          <w:sz w:val="20"/>
          <w:szCs w:val="24"/>
        </w:rPr>
        <w:t>Wyk</w:t>
      </w:r>
      <w:proofErr w:type="spellEnd"/>
      <w:r w:rsidRPr="00FD172C">
        <w:rPr>
          <w:rFonts w:ascii="Times New Roman" w:hAnsi="Times New Roman"/>
          <w:sz w:val="20"/>
          <w:szCs w:val="24"/>
        </w:rPr>
        <w:t xml:space="preserve"> J. 2013. Cape Vulture Task Force Report 2013.  &lt;www.vulpro.com&gt;</w:t>
      </w:r>
    </w:p>
    <w:p w14:paraId="17B1767B" w14:textId="77777777" w:rsidR="002C14C4" w:rsidRPr="00FD172C" w:rsidRDefault="002C14C4" w:rsidP="00FD17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shd w:val="clear" w:color="auto" w:fill="FFFFFF"/>
          <w:lang w:val="en-US"/>
        </w:rPr>
      </w:pPr>
    </w:p>
    <w:p w14:paraId="0E1B09C1" w14:textId="77777777" w:rsidR="008F72C7" w:rsidRPr="00FD172C" w:rsidRDefault="008F72C7" w:rsidP="00FD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FD172C">
        <w:rPr>
          <w:rFonts w:ascii="Times New Roman" w:eastAsia="Times New Roman" w:hAnsi="Times New Roman" w:cs="Times New Roman"/>
          <w:bCs/>
          <w:color w:val="000000"/>
          <w:sz w:val="20"/>
          <w:szCs w:val="24"/>
          <w:shd w:val="clear" w:color="auto" w:fill="FFFFFF"/>
          <w:lang w:val="en-US"/>
        </w:rPr>
        <w:t>Wolter K</w:t>
      </w:r>
      <w:r w:rsidRPr="00FD172C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en-US"/>
        </w:rPr>
        <w:t xml:space="preserve">. </w:t>
      </w:r>
      <w:r w:rsidR="00FD172C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en-US"/>
        </w:rPr>
        <w:t>2014. Vulnerable vultures</w:t>
      </w:r>
      <w:r w:rsidR="00D712B4" w:rsidRPr="00FD172C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en-US"/>
        </w:rPr>
        <w:t xml:space="preserve">. </w:t>
      </w:r>
      <w:r w:rsidRPr="00FD172C">
        <w:rPr>
          <w:rFonts w:ascii="Times New Roman" w:eastAsia="Times New Roman" w:hAnsi="Times New Roman" w:cs="Times New Roman"/>
          <w:i/>
          <w:color w:val="000000"/>
          <w:sz w:val="20"/>
          <w:szCs w:val="24"/>
          <w:shd w:val="clear" w:color="auto" w:fill="FFFFFF"/>
          <w:lang w:val="en-US"/>
        </w:rPr>
        <w:t>Wildlife Ranching</w:t>
      </w:r>
      <w:r w:rsidR="00D712B4" w:rsidRPr="00FD172C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en-US"/>
        </w:rPr>
        <w:t>.</w:t>
      </w:r>
      <w:r w:rsidRPr="00FD172C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val="en-US"/>
        </w:rPr>
        <w:t>1:106-109.</w:t>
      </w:r>
    </w:p>
    <w:p w14:paraId="3E51E603" w14:textId="77777777" w:rsidR="008F72C7" w:rsidRPr="00FD172C" w:rsidRDefault="008F72C7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6F1E411" w14:textId="77777777" w:rsidR="00A236EE" w:rsidRPr="00FD172C" w:rsidRDefault="00155C63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Monadjem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A, </w:t>
      </w:r>
      <w:proofErr w:type="spellStart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K, Neser W and</w:t>
      </w:r>
      <w:r w:rsidR="00A236EE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Kane</w:t>
      </w:r>
      <w:r w:rsidR="00FB2BA1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 A</w:t>
      </w:r>
      <w:r w:rsidR="00A236EE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. </w:t>
      </w:r>
      <w:r w:rsidR="002C14C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2014. </w:t>
      </w:r>
      <w:r w:rsidR="00A236EE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Effects of rehabilitation on survival rate of endangered Cape Vultures. </w:t>
      </w:r>
      <w:r w:rsidR="00D712B4" w:rsidRPr="00FD172C">
        <w:rPr>
          <w:rFonts w:ascii="Times New Roman" w:hAnsi="Times New Roman" w:cs="Times New Roman"/>
          <w:b w:val="0"/>
          <w:bCs w:val="0"/>
          <w:i/>
          <w:sz w:val="20"/>
          <w:szCs w:val="24"/>
        </w:rPr>
        <w:t>Animal Conservation</w:t>
      </w:r>
      <w:r w:rsidR="00D712B4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. </w:t>
      </w:r>
      <w:r w:rsidR="00A236EE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17:52–60.</w:t>
      </w:r>
    </w:p>
    <w:p w14:paraId="68C75E5A" w14:textId="77777777" w:rsidR="00CE1385" w:rsidRPr="00FD172C" w:rsidRDefault="00CE1385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37B9E67" w14:textId="77777777" w:rsidR="00A236EE" w:rsidRPr="00FD172C" w:rsidRDefault="00155C63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FD172C">
        <w:rPr>
          <w:rFonts w:ascii="Times New Roman" w:hAnsi="Times New Roman" w:cs="Times New Roman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K,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Neser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W,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Diekmann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M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and</w:t>
      </w:r>
      <w:r w:rsidR="00A236EE" w:rsidRPr="00FD172C">
        <w:rPr>
          <w:rFonts w:ascii="Times New Roman" w:hAnsi="Times New Roman" w:cs="Times New Roman"/>
          <w:sz w:val="20"/>
          <w:szCs w:val="24"/>
        </w:rPr>
        <w:t>Verdoorn</w:t>
      </w:r>
      <w:proofErr w:type="spellEnd"/>
      <w:r w:rsidR="00A236EE" w:rsidRPr="00FD172C">
        <w:rPr>
          <w:rFonts w:ascii="Times New Roman" w:hAnsi="Times New Roman" w:cs="Times New Roman"/>
          <w:sz w:val="20"/>
          <w:szCs w:val="24"/>
        </w:rPr>
        <w:t xml:space="preserve"> G. </w:t>
      </w:r>
      <w:r w:rsidR="002C14C4" w:rsidRPr="00FD172C">
        <w:rPr>
          <w:rFonts w:ascii="Times New Roman" w:hAnsi="Times New Roman" w:cs="Times New Roman"/>
          <w:sz w:val="20"/>
          <w:szCs w:val="24"/>
        </w:rPr>
        <w:t xml:space="preserve">2014. </w:t>
      </w:r>
      <w:r w:rsidR="00A236EE" w:rsidRPr="00FD172C">
        <w:rPr>
          <w:rFonts w:ascii="Times New Roman" w:hAnsi="Times New Roman" w:cs="Times New Roman"/>
          <w:sz w:val="20"/>
          <w:szCs w:val="24"/>
        </w:rPr>
        <w:t>South African Cape Vulture released in Namibia in 2005 is back in</w:t>
      </w:r>
      <w:r w:rsidR="002C14C4" w:rsidRPr="00FD172C">
        <w:rPr>
          <w:rFonts w:ascii="Times New Roman" w:hAnsi="Times New Roman" w:cs="Times New Roman"/>
          <w:sz w:val="20"/>
          <w:szCs w:val="24"/>
        </w:rPr>
        <w:t xml:space="preserve"> South </w:t>
      </w:r>
      <w:proofErr w:type="spellStart"/>
      <w:r w:rsidR="002C14C4" w:rsidRPr="00FD172C">
        <w:rPr>
          <w:rFonts w:ascii="Times New Roman" w:hAnsi="Times New Roman" w:cs="Times New Roman"/>
          <w:sz w:val="20"/>
          <w:szCs w:val="24"/>
        </w:rPr>
        <w:t>Africa.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Afring</w:t>
      </w:r>
      <w:proofErr w:type="spellEnd"/>
      <w:r w:rsidR="00D712B4" w:rsidRPr="00FD172C">
        <w:rPr>
          <w:rFonts w:ascii="Times New Roman" w:hAnsi="Times New Roman" w:cs="Times New Roman"/>
          <w:i/>
          <w:sz w:val="20"/>
          <w:szCs w:val="24"/>
        </w:rPr>
        <w:t xml:space="preserve"> News</w:t>
      </w:r>
      <w:r w:rsidR="00D712B4" w:rsidRPr="00FD172C">
        <w:rPr>
          <w:rFonts w:ascii="Times New Roman" w:hAnsi="Times New Roman" w:cs="Times New Roman"/>
          <w:sz w:val="20"/>
          <w:szCs w:val="24"/>
        </w:rPr>
        <w:t>.</w:t>
      </w:r>
      <w:r w:rsidR="00A236EE" w:rsidRPr="00FD172C">
        <w:rPr>
          <w:rFonts w:ascii="Times New Roman" w:hAnsi="Times New Roman" w:cs="Times New Roman"/>
          <w:sz w:val="20"/>
          <w:szCs w:val="24"/>
        </w:rPr>
        <w:t>43:21-22.</w:t>
      </w:r>
    </w:p>
    <w:p w14:paraId="7878AAFC" w14:textId="77777777" w:rsidR="00CE1385" w:rsidRPr="00FD172C" w:rsidRDefault="00CE1385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8447005" w14:textId="77777777" w:rsidR="00A236EE" w:rsidRPr="00FD172C" w:rsidRDefault="00A236EE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>Wolter K,</w:t>
      </w:r>
      <w:r w:rsidR="00155C63" w:rsidRPr="00FD172C">
        <w:rPr>
          <w:rFonts w:ascii="Times New Roman" w:hAnsi="Times New Roman" w:cs="Times New Roman"/>
          <w:sz w:val="20"/>
          <w:szCs w:val="24"/>
        </w:rPr>
        <w:t xml:space="preserve"> Neser W</w:t>
      </w:r>
      <w:r w:rsidRPr="00FD172C">
        <w:rPr>
          <w:rFonts w:ascii="Times New Roman" w:hAnsi="Times New Roman" w:cs="Times New Roman"/>
          <w:sz w:val="20"/>
          <w:szCs w:val="24"/>
        </w:rPr>
        <w:t>,</w:t>
      </w:r>
      <w:r w:rsidR="00955C56">
        <w:rPr>
          <w:rFonts w:ascii="Times New Roman" w:hAnsi="Times New Roman" w:cs="Times New Roman"/>
          <w:sz w:val="20"/>
          <w:szCs w:val="24"/>
        </w:rPr>
        <w:t xml:space="preserve"> </w:t>
      </w:r>
      <w:r w:rsidRPr="00FD172C">
        <w:rPr>
          <w:rFonts w:ascii="Times New Roman" w:hAnsi="Times New Roman" w:cs="Times New Roman"/>
          <w:sz w:val="20"/>
          <w:szCs w:val="24"/>
        </w:rPr>
        <w:t>Hirschauer M</w:t>
      </w:r>
      <w:r w:rsidR="00FB2BA1" w:rsidRPr="00FD172C">
        <w:rPr>
          <w:rFonts w:ascii="Times New Roman" w:hAnsi="Times New Roman" w:cs="Times New Roman"/>
          <w:sz w:val="20"/>
          <w:szCs w:val="24"/>
        </w:rPr>
        <w:t>T</w:t>
      </w:r>
      <w:r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="002C14C4" w:rsidRPr="00FD172C">
        <w:rPr>
          <w:rFonts w:ascii="Times New Roman" w:hAnsi="Times New Roman" w:cs="Times New Roman"/>
          <w:sz w:val="20"/>
          <w:szCs w:val="24"/>
        </w:rPr>
        <w:t xml:space="preserve">2014. </w:t>
      </w:r>
      <w:r w:rsidRPr="00FD172C">
        <w:rPr>
          <w:rFonts w:ascii="Times New Roman" w:hAnsi="Times New Roman" w:cs="Times New Roman"/>
          <w:sz w:val="20"/>
          <w:szCs w:val="24"/>
        </w:rPr>
        <w:t>Protocols for mass capturing, handling and fitting tra</w:t>
      </w:r>
      <w:r w:rsidR="002C14C4" w:rsidRPr="00FD172C">
        <w:rPr>
          <w:rFonts w:ascii="Times New Roman" w:hAnsi="Times New Roman" w:cs="Times New Roman"/>
          <w:sz w:val="20"/>
          <w:szCs w:val="24"/>
        </w:rPr>
        <w:t xml:space="preserve">cking devices on vultures. </w:t>
      </w:r>
      <w:proofErr w:type="spellStart"/>
      <w:r w:rsidR="00FB2BA1" w:rsidRPr="00FD172C">
        <w:rPr>
          <w:rStyle w:val="Hyperlink"/>
          <w:rFonts w:ascii="Times New Roman" w:hAnsi="Times New Roman" w:cs="Times New Roman"/>
          <w:i/>
          <w:color w:val="auto"/>
          <w:sz w:val="20"/>
          <w:szCs w:val="24"/>
          <w:u w:val="none"/>
        </w:rPr>
        <w:t>Afring</w:t>
      </w:r>
      <w:proofErr w:type="spellEnd"/>
      <w:r w:rsidR="00FB2BA1" w:rsidRPr="00FD172C">
        <w:rPr>
          <w:rStyle w:val="Hyperlink"/>
          <w:rFonts w:ascii="Times New Roman" w:hAnsi="Times New Roman" w:cs="Times New Roman"/>
          <w:i/>
          <w:color w:val="auto"/>
          <w:sz w:val="20"/>
          <w:szCs w:val="24"/>
          <w:u w:val="none"/>
        </w:rPr>
        <w:t xml:space="preserve"> News</w:t>
      </w:r>
      <w:r w:rsidR="00FB2BA1" w:rsidRPr="00FD172C">
        <w:rPr>
          <w:rStyle w:val="Hyperlink"/>
          <w:rFonts w:ascii="Times New Roman" w:hAnsi="Times New Roman" w:cs="Times New Roman"/>
          <w:color w:val="auto"/>
          <w:sz w:val="20"/>
          <w:szCs w:val="24"/>
          <w:u w:val="none"/>
        </w:rPr>
        <w:t>. 43.</w:t>
      </w:r>
    </w:p>
    <w:p w14:paraId="048A4E01" w14:textId="77777777" w:rsidR="00CE1385" w:rsidRPr="00FD172C" w:rsidRDefault="00CE1385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8DF3C34" w14:textId="77777777" w:rsidR="002C14C4" w:rsidRPr="00FD172C" w:rsidRDefault="002C14C4" w:rsidP="00FD1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FD172C">
        <w:rPr>
          <w:rFonts w:ascii="Times New Roman" w:hAnsi="Times New Roman"/>
          <w:sz w:val="20"/>
          <w:szCs w:val="24"/>
          <w:lang w:val="en-US"/>
        </w:rPr>
        <w:t>Wolter</w:t>
      </w:r>
      <w:proofErr w:type="spellEnd"/>
      <w:r w:rsidRPr="00FD172C">
        <w:rPr>
          <w:rFonts w:ascii="Times New Roman" w:hAnsi="Times New Roman"/>
          <w:sz w:val="20"/>
          <w:szCs w:val="24"/>
          <w:lang w:val="en-US"/>
        </w:rPr>
        <w:t xml:space="preserve"> K, </w:t>
      </w:r>
      <w:proofErr w:type="spellStart"/>
      <w:r w:rsidRPr="00FD172C">
        <w:rPr>
          <w:rFonts w:ascii="Times New Roman" w:hAnsi="Times New Roman"/>
          <w:sz w:val="20"/>
          <w:szCs w:val="24"/>
          <w:lang w:val="en-US"/>
        </w:rPr>
        <w:t>Neser</w:t>
      </w:r>
      <w:proofErr w:type="spellEnd"/>
      <w:r w:rsidRPr="00FD172C">
        <w:rPr>
          <w:rFonts w:ascii="Times New Roman" w:hAnsi="Times New Roman"/>
          <w:sz w:val="20"/>
          <w:szCs w:val="24"/>
          <w:lang w:val="en-US"/>
        </w:rPr>
        <w:t xml:space="preserve"> W, Webster K, and Hirschauer MT. 2014. Cape Vulture 2014 breeding status report: South Africa (north of the </w:t>
      </w:r>
      <w:proofErr w:type="spellStart"/>
      <w:r w:rsidRPr="00FD172C">
        <w:rPr>
          <w:rFonts w:ascii="Times New Roman" w:hAnsi="Times New Roman"/>
          <w:sz w:val="20"/>
          <w:szCs w:val="24"/>
          <w:lang w:val="en-US"/>
        </w:rPr>
        <w:t>Witwaatersrand</w:t>
      </w:r>
      <w:proofErr w:type="spellEnd"/>
      <w:r w:rsidRPr="00FD172C">
        <w:rPr>
          <w:rFonts w:ascii="Times New Roman" w:hAnsi="Times New Roman"/>
          <w:sz w:val="20"/>
          <w:szCs w:val="24"/>
          <w:lang w:val="en-US"/>
        </w:rPr>
        <w:t xml:space="preserve">), adjacent Botswana, and parts of the Eastern Cape. </w:t>
      </w:r>
      <w:r w:rsidRPr="00FD172C">
        <w:rPr>
          <w:rFonts w:ascii="Times New Roman" w:hAnsi="Times New Roman"/>
          <w:bCs/>
          <w:iCs/>
          <w:kern w:val="28"/>
          <w:sz w:val="20"/>
          <w:szCs w:val="24"/>
        </w:rPr>
        <w:t>&lt;www.vulpro.com&gt;</w:t>
      </w:r>
    </w:p>
    <w:p w14:paraId="37156770" w14:textId="77777777" w:rsidR="00A236EE" w:rsidRPr="00FD172C" w:rsidRDefault="00A236EE" w:rsidP="00FD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sz w:val="20"/>
          <w:szCs w:val="24"/>
        </w:rPr>
        <w:t>Wolter K, Neser W, Hirschauer M</w:t>
      </w:r>
      <w:r w:rsidR="00FB2BA1" w:rsidRPr="00FD172C">
        <w:rPr>
          <w:rFonts w:ascii="Times New Roman" w:hAnsi="Times New Roman" w:cs="Times New Roman"/>
          <w:sz w:val="20"/>
          <w:szCs w:val="24"/>
        </w:rPr>
        <w:t>T</w:t>
      </w:r>
      <w:r w:rsidR="00155C63" w:rsidRPr="00FD172C">
        <w:rPr>
          <w:rFonts w:ascii="Times New Roman" w:hAnsi="Times New Roman" w:cs="Times New Roman"/>
          <w:sz w:val="20"/>
          <w:szCs w:val="24"/>
        </w:rPr>
        <w:t>.</w:t>
      </w:r>
      <w:r w:rsidR="00FB2BA1" w:rsidRPr="00FD172C">
        <w:rPr>
          <w:rFonts w:ascii="Times New Roman" w:hAnsi="Times New Roman" w:cs="Times New Roman"/>
          <w:sz w:val="20"/>
          <w:szCs w:val="24"/>
        </w:rPr>
        <w:t xml:space="preserve">2014. </w:t>
      </w:r>
      <w:r w:rsidRPr="00FD172C">
        <w:rPr>
          <w:rFonts w:ascii="Times New Roman" w:hAnsi="Times New Roman" w:cs="Times New Roman"/>
          <w:sz w:val="20"/>
          <w:szCs w:val="24"/>
        </w:rPr>
        <w:t>Cape Vulture captive breeding protocol</w:t>
      </w:r>
      <w:r w:rsidR="00FB2BA1" w:rsidRPr="00FD172C">
        <w:rPr>
          <w:rFonts w:ascii="Times New Roman" w:hAnsi="Times New Roman" w:cs="Times New Roman"/>
          <w:sz w:val="20"/>
          <w:szCs w:val="24"/>
        </w:rPr>
        <w:t>s</w:t>
      </w:r>
      <w:r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="00FB2BA1" w:rsidRPr="00FD172C">
        <w:rPr>
          <w:rFonts w:ascii="Times New Roman" w:hAnsi="Times New Roman" w:cs="Times New Roman"/>
          <w:sz w:val="20"/>
          <w:szCs w:val="24"/>
        </w:rPr>
        <w:t>Version 1.0</w:t>
      </w:r>
      <w:r w:rsidRPr="00FD172C">
        <w:rPr>
          <w:rFonts w:ascii="Times New Roman" w:hAnsi="Times New Roman" w:cs="Times New Roman"/>
          <w:sz w:val="20"/>
          <w:szCs w:val="24"/>
        </w:rPr>
        <w:t xml:space="preserve">. </w:t>
      </w:r>
      <w:r w:rsidR="00646B4A" w:rsidRPr="00FD172C">
        <w:rPr>
          <w:rFonts w:ascii="Times New Roman" w:hAnsi="Times New Roman" w:cs="Times New Roman"/>
          <w:sz w:val="20"/>
          <w:szCs w:val="24"/>
        </w:rPr>
        <w:t>&lt;</w:t>
      </w:r>
      <w:hyperlink r:id="rId9" w:history="1">
        <w:r w:rsidR="00646B4A" w:rsidRPr="00FD172C">
          <w:rPr>
            <w:rStyle w:val="Hyperlink"/>
            <w:rFonts w:ascii="Times New Roman" w:hAnsi="Times New Roman" w:cs="Times New Roman"/>
            <w:color w:val="auto"/>
            <w:sz w:val="20"/>
            <w:szCs w:val="24"/>
            <w:u w:val="none"/>
          </w:rPr>
          <w:t>www.vulpro.com</w:t>
        </w:r>
      </w:hyperlink>
      <w:r w:rsidR="00646B4A" w:rsidRPr="00FD172C">
        <w:rPr>
          <w:rStyle w:val="Hyperlink"/>
          <w:rFonts w:ascii="Times New Roman" w:hAnsi="Times New Roman" w:cs="Times New Roman"/>
          <w:color w:val="auto"/>
          <w:sz w:val="20"/>
          <w:szCs w:val="24"/>
          <w:u w:val="none"/>
        </w:rPr>
        <w:t>&gt;</w:t>
      </w:r>
    </w:p>
    <w:p w14:paraId="4B2E17A4" w14:textId="77777777" w:rsidR="00CE1385" w:rsidRPr="00FD172C" w:rsidRDefault="00CE1385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B51DECC" w14:textId="558F8606" w:rsidR="00C97DC1" w:rsidRPr="00C97DC1" w:rsidRDefault="00C97DC1" w:rsidP="00C97DC1">
      <w:pPr>
        <w:rPr>
          <w:rFonts w:ascii="Times" w:eastAsia="Times New Roman" w:hAnsi="Times" w:cs="Times New Roman"/>
          <w:sz w:val="20"/>
          <w:szCs w:val="20"/>
          <w:lang w:val="en-ZA"/>
        </w:rPr>
      </w:pPr>
      <w:proofErr w:type="spellStart"/>
      <w:r w:rsidRPr="00FD172C">
        <w:rPr>
          <w:rFonts w:ascii="Times New Roman" w:hAnsi="Times New Roman" w:cs="Times New Roman"/>
          <w:sz w:val="20"/>
          <w:szCs w:val="24"/>
        </w:rPr>
        <w:t>Fourie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T, Cromarty D, Duncan N,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K</w:t>
      </w:r>
      <w:proofErr w:type="gramStart"/>
      <w:r w:rsidRPr="00FD172C">
        <w:rPr>
          <w:rFonts w:ascii="Times New Roman" w:hAnsi="Times New Roman" w:cs="Times New Roman"/>
          <w:sz w:val="20"/>
          <w:szCs w:val="24"/>
        </w:rPr>
        <w:t>,Naidoo</w:t>
      </w:r>
      <w:proofErr w:type="spellEnd"/>
      <w:proofErr w:type="gramEnd"/>
      <w:r w:rsidRPr="00FD172C">
        <w:rPr>
          <w:rFonts w:ascii="Times New Roman" w:hAnsi="Times New Roman" w:cs="Times New Roman"/>
          <w:sz w:val="20"/>
          <w:szCs w:val="24"/>
        </w:rPr>
        <w:t xml:space="preserve"> V</w:t>
      </w:r>
      <w:r w:rsidRPr="00C97DC1">
        <w:rPr>
          <w:rFonts w:ascii="Times New Roman" w:hAnsi="Times New Roman" w:cs="Times New Roman"/>
          <w:sz w:val="20"/>
          <w:szCs w:val="24"/>
        </w:rPr>
        <w:t>. 2015.</w:t>
      </w:r>
      <w:r w:rsidRPr="00FD172C">
        <w:rPr>
          <w:rFonts w:ascii="Times New Roman" w:hAnsi="Times New Roman" w:cs="Times New Roman"/>
          <w:sz w:val="20"/>
          <w:szCs w:val="24"/>
        </w:rPr>
        <w:t xml:space="preserve"> The safety and pharmacokinetics of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carprofen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flunixin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phenylbutazone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in the Cape Vulture (</w:t>
      </w:r>
      <w:r w:rsidRPr="00FD172C">
        <w:rPr>
          <w:rFonts w:ascii="Times New Roman" w:hAnsi="Times New Roman" w:cs="Times New Roman"/>
          <w:i/>
          <w:iCs/>
          <w:sz w:val="20"/>
          <w:szCs w:val="24"/>
        </w:rPr>
        <w:t xml:space="preserve">Gyps </w:t>
      </w:r>
      <w:proofErr w:type="spellStart"/>
      <w:r w:rsidRPr="00FD172C">
        <w:rPr>
          <w:rFonts w:ascii="Times New Roman" w:hAnsi="Times New Roman" w:cs="Times New Roman"/>
          <w:i/>
          <w:iCs/>
          <w:sz w:val="20"/>
          <w:szCs w:val="24"/>
        </w:rPr>
        <w:t>coprotheres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) following oral exposure. </w:t>
      </w:r>
      <w:r w:rsidRPr="00FD172C">
        <w:rPr>
          <w:rFonts w:ascii="Times New Roman" w:hAnsi="Times New Roman" w:cs="Times New Roman"/>
          <w:i/>
          <w:sz w:val="20"/>
          <w:szCs w:val="24"/>
        </w:rPr>
        <w:t>PLOS ONE</w:t>
      </w:r>
      <w:r w:rsidRPr="00FD172C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97DC1">
        <w:rPr>
          <w:rFonts w:ascii="Times" w:eastAsia="Times New Roman" w:hAnsi="Times" w:cs="Times New Roman"/>
          <w:sz w:val="20"/>
          <w:szCs w:val="20"/>
          <w:lang w:val="en-ZA"/>
        </w:rPr>
        <w:t>10(10): e0141419. doi:10.1371/journal. pone.0141419</w:t>
      </w:r>
    </w:p>
    <w:p w14:paraId="424DD442" w14:textId="6EB3FDE7" w:rsidR="000716C6" w:rsidRPr="00FD172C" w:rsidRDefault="00C97DC1" w:rsidP="00FD172C">
      <w:pPr>
        <w:spacing w:after="0" w:line="240" w:lineRule="auto"/>
        <w:jc w:val="both"/>
        <w:rPr>
          <w:rFonts w:ascii="Times New Roman" w:hAnsi="Times New Roman"/>
          <w:bCs/>
          <w:iCs/>
          <w:kern w:val="28"/>
          <w:sz w:val="20"/>
          <w:szCs w:val="24"/>
        </w:rPr>
      </w:pPr>
      <w:r>
        <w:rPr>
          <w:rFonts w:ascii="Times New Roman" w:hAnsi="Times New Roman"/>
          <w:bCs/>
          <w:iCs/>
          <w:kern w:val="28"/>
          <w:sz w:val="20"/>
          <w:szCs w:val="24"/>
        </w:rPr>
        <w:t>Wolter K and</w:t>
      </w:r>
      <w:r w:rsidR="000716C6" w:rsidRPr="00FD172C">
        <w:rPr>
          <w:rFonts w:ascii="Times New Roman" w:hAnsi="Times New Roman"/>
          <w:bCs/>
          <w:iCs/>
          <w:kern w:val="28"/>
          <w:sz w:val="20"/>
          <w:szCs w:val="24"/>
        </w:rPr>
        <w:t xml:space="preserve"> Hirschauer</w:t>
      </w:r>
      <w:r>
        <w:rPr>
          <w:rFonts w:ascii="Times New Roman" w:hAnsi="Times New Roman"/>
          <w:bCs/>
          <w:iCs/>
          <w:kern w:val="28"/>
          <w:sz w:val="20"/>
          <w:szCs w:val="24"/>
        </w:rPr>
        <w:t xml:space="preserve"> MT</w:t>
      </w:r>
      <w:r w:rsidR="000716C6" w:rsidRPr="00FD172C">
        <w:rPr>
          <w:rFonts w:ascii="Times New Roman" w:hAnsi="Times New Roman"/>
          <w:bCs/>
          <w:iCs/>
          <w:kern w:val="28"/>
          <w:sz w:val="20"/>
          <w:szCs w:val="24"/>
        </w:rPr>
        <w:t>. 2015. Southern African vulture breeding report 2015: Cape, African White-backed and Hooded Vulture breeding surveys.  &lt;www.vulpro.com&gt;</w:t>
      </w:r>
    </w:p>
    <w:p w14:paraId="3ED4AE1C" w14:textId="77777777" w:rsidR="000716C6" w:rsidRPr="00FD172C" w:rsidRDefault="000716C6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028429D" w14:textId="27E52E81" w:rsidR="000716C6" w:rsidRPr="00FD172C" w:rsidRDefault="00C97DC1" w:rsidP="00FD172C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Hirschauer MT</w:t>
      </w:r>
      <w:r w:rsidR="000716C6" w:rsidRPr="00FD172C">
        <w:rPr>
          <w:rFonts w:ascii="Times New Roman" w:hAnsi="Times New Roman"/>
          <w:sz w:val="20"/>
          <w:szCs w:val="24"/>
        </w:rPr>
        <w:t xml:space="preserve"> and Wolter K. (eds.) 2015. Proceedings of the Vulture Seminar: Looking Toward the Future.  </w:t>
      </w:r>
      <w:proofErr w:type="spellStart"/>
      <w:r w:rsidR="000716C6" w:rsidRPr="00FD172C">
        <w:rPr>
          <w:rFonts w:ascii="Times New Roman" w:hAnsi="Times New Roman"/>
          <w:sz w:val="20"/>
          <w:szCs w:val="24"/>
        </w:rPr>
        <w:t>Rietfontein</w:t>
      </w:r>
      <w:proofErr w:type="spellEnd"/>
      <w:r w:rsidR="000716C6" w:rsidRPr="00FD172C">
        <w:rPr>
          <w:rFonts w:ascii="Times New Roman" w:hAnsi="Times New Roman"/>
          <w:sz w:val="20"/>
          <w:szCs w:val="24"/>
        </w:rPr>
        <w:t xml:space="preserve">, South Africa. </w:t>
      </w:r>
    </w:p>
    <w:p w14:paraId="23903DBB" w14:textId="77777777" w:rsidR="000716C6" w:rsidRPr="00FD172C" w:rsidRDefault="000716C6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F9CE75A" w14:textId="77777777" w:rsidR="00D712B4" w:rsidRPr="00FD172C" w:rsidRDefault="00955C56" w:rsidP="00FD172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Wolter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K</w:t>
      </w:r>
      <w:r w:rsidR="00D712B4" w:rsidRPr="00FD172C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D712B4" w:rsidRPr="00FD172C">
        <w:rPr>
          <w:rFonts w:ascii="Times New Roman" w:hAnsi="Times New Roman" w:cs="Times New Roman"/>
          <w:sz w:val="20"/>
          <w:szCs w:val="24"/>
        </w:rPr>
        <w:t>Neser</w:t>
      </w:r>
      <w:proofErr w:type="spellEnd"/>
      <w:r w:rsidR="00D712B4" w:rsidRPr="00FD172C">
        <w:rPr>
          <w:rFonts w:ascii="Times New Roman" w:hAnsi="Times New Roman" w:cs="Times New Roman"/>
          <w:sz w:val="20"/>
          <w:szCs w:val="24"/>
        </w:rPr>
        <w:t xml:space="preserve"> W, </w:t>
      </w:r>
      <w:proofErr w:type="spellStart"/>
      <w:r w:rsidR="00D712B4" w:rsidRPr="00FD172C">
        <w:rPr>
          <w:rFonts w:ascii="Times New Roman" w:hAnsi="Times New Roman" w:cs="Times New Roman"/>
          <w:sz w:val="20"/>
          <w:szCs w:val="24"/>
        </w:rPr>
        <w:t>Hirschauer</w:t>
      </w:r>
      <w:proofErr w:type="spellEnd"/>
      <w:r w:rsidR="00D712B4" w:rsidRPr="00FD172C">
        <w:rPr>
          <w:rFonts w:ascii="Times New Roman" w:hAnsi="Times New Roman" w:cs="Times New Roman"/>
          <w:sz w:val="20"/>
          <w:szCs w:val="24"/>
        </w:rPr>
        <w:t xml:space="preserve"> MT, </w:t>
      </w:r>
      <w:proofErr w:type="spellStart"/>
      <w:r w:rsidR="00D712B4" w:rsidRPr="00FD172C">
        <w:rPr>
          <w:rFonts w:ascii="Times New Roman" w:hAnsi="Times New Roman" w:cs="Times New Roman"/>
          <w:sz w:val="20"/>
          <w:szCs w:val="24"/>
        </w:rPr>
        <w:t>Camiña</w:t>
      </w:r>
      <w:proofErr w:type="spellEnd"/>
      <w:r w:rsidR="00D712B4" w:rsidRPr="00FD172C">
        <w:rPr>
          <w:rFonts w:ascii="Times New Roman" w:hAnsi="Times New Roman" w:cs="Times New Roman"/>
          <w:sz w:val="20"/>
          <w:szCs w:val="24"/>
        </w:rPr>
        <w:t xml:space="preserve"> A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 xml:space="preserve">. </w:t>
      </w:r>
      <w:r w:rsidR="00B21BE3" w:rsidRPr="00FD172C">
        <w:rPr>
          <w:rFonts w:ascii="Times New Roman" w:hAnsi="Times New Roman" w:cs="Times New Roman"/>
          <w:sz w:val="20"/>
          <w:szCs w:val="24"/>
        </w:rPr>
        <w:t>2016</w:t>
      </w:r>
      <w:r w:rsidR="00D712B4" w:rsidRPr="00FD172C">
        <w:rPr>
          <w:rFonts w:ascii="Times New Roman" w:hAnsi="Times New Roman" w:cs="Times New Roman"/>
          <w:sz w:val="20"/>
          <w:szCs w:val="24"/>
        </w:rPr>
        <w:t>. Cape Vulture (</w:t>
      </w:r>
      <w:r w:rsidR="00646B4A" w:rsidRPr="00FD172C">
        <w:rPr>
          <w:rFonts w:ascii="Times New Roman" w:hAnsi="Times New Roman" w:cs="Times New Roman"/>
          <w:i/>
          <w:sz w:val="20"/>
          <w:szCs w:val="24"/>
        </w:rPr>
        <w:t xml:space="preserve">Gyps 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coprotheres</w:t>
      </w:r>
      <w:r w:rsidR="00D712B4" w:rsidRPr="00FD172C">
        <w:rPr>
          <w:rFonts w:ascii="Times New Roman" w:hAnsi="Times New Roman" w:cs="Times New Roman"/>
          <w:sz w:val="20"/>
          <w:szCs w:val="24"/>
        </w:rPr>
        <w:t>) breeding status in southern Africa: monitoring results 2010-2014</w:t>
      </w:r>
      <w:r w:rsidR="00D712B4" w:rsidRPr="00FD172C">
        <w:rPr>
          <w:rFonts w:ascii="Times New Roman" w:hAnsi="Times New Roman" w:cs="Times New Roman"/>
          <w:i/>
          <w:sz w:val="20"/>
          <w:szCs w:val="24"/>
        </w:rPr>
        <w:t>. Ostrich.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21BE3" w:rsidRPr="00FD172C">
        <w:rPr>
          <w:rFonts w:ascii="Times New Roman" w:hAnsi="Times New Roman" w:cs="Times New Roman"/>
          <w:sz w:val="20"/>
          <w:szCs w:val="24"/>
        </w:rPr>
        <w:t>DOI: 10.2989/00306525. 2016.1179689</w:t>
      </w:r>
    </w:p>
    <w:p w14:paraId="71646DAA" w14:textId="77777777" w:rsidR="00CE1385" w:rsidRPr="00FD172C" w:rsidRDefault="00CE1385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4D00A45" w14:textId="77777777" w:rsidR="00B638C0" w:rsidRPr="00FD172C" w:rsidRDefault="00447C06" w:rsidP="00FD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en-ZA" w:eastAsia="en-ZA"/>
        </w:rPr>
      </w:pPr>
      <w:proofErr w:type="spellStart"/>
      <w:r w:rsidRPr="00FD172C">
        <w:rPr>
          <w:rFonts w:ascii="Times New Roman" w:hAnsi="Times New Roman" w:cs="Times New Roman"/>
          <w:sz w:val="20"/>
          <w:szCs w:val="24"/>
        </w:rPr>
        <w:t>Monadjem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A,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Wolter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K,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Neser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W, and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Bildstein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, K. 2016. Hooded Vulture </w:t>
      </w:r>
      <w:proofErr w:type="spellStart"/>
      <w:r w:rsidRPr="00FD172C">
        <w:rPr>
          <w:rFonts w:ascii="Times New Roman" w:hAnsi="Times New Roman" w:cs="Times New Roman"/>
          <w:i/>
          <w:sz w:val="20"/>
          <w:szCs w:val="24"/>
        </w:rPr>
        <w:t>Necrosyrtesmonachus</w:t>
      </w:r>
      <w:r w:rsidRPr="00FD172C">
        <w:rPr>
          <w:rFonts w:ascii="Times New Roman" w:hAnsi="Times New Roman" w:cs="Times New Roman"/>
          <w:sz w:val="20"/>
          <w:szCs w:val="24"/>
        </w:rPr>
        <w:t>and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African White-backed Vulture </w:t>
      </w:r>
      <w:r w:rsidRPr="00FD172C">
        <w:rPr>
          <w:rFonts w:ascii="Times New Roman" w:hAnsi="Times New Roman" w:cs="Times New Roman"/>
          <w:i/>
          <w:sz w:val="20"/>
          <w:szCs w:val="24"/>
        </w:rPr>
        <w:t xml:space="preserve">Gyps </w:t>
      </w:r>
      <w:proofErr w:type="spellStart"/>
      <w:r w:rsidRPr="00FD172C">
        <w:rPr>
          <w:rFonts w:ascii="Times New Roman" w:hAnsi="Times New Roman" w:cs="Times New Roman"/>
          <w:i/>
          <w:sz w:val="20"/>
          <w:szCs w:val="24"/>
        </w:rPr>
        <w:t>africanus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nesting at the </w:t>
      </w:r>
      <w:proofErr w:type="spellStart"/>
      <w:r w:rsidRPr="00FD172C">
        <w:rPr>
          <w:rFonts w:ascii="Times New Roman" w:hAnsi="Times New Roman" w:cs="Times New Roman"/>
          <w:sz w:val="20"/>
          <w:szCs w:val="24"/>
        </w:rPr>
        <w:t>Olifants</w:t>
      </w:r>
      <w:proofErr w:type="spellEnd"/>
      <w:r w:rsidRPr="00FD172C">
        <w:rPr>
          <w:rFonts w:ascii="Times New Roman" w:hAnsi="Times New Roman" w:cs="Times New Roman"/>
          <w:sz w:val="20"/>
          <w:szCs w:val="24"/>
        </w:rPr>
        <w:t xml:space="preserve"> River Private Nature Reserve, Limpopo province, South Africa. </w:t>
      </w:r>
      <w:r w:rsidRPr="00FD172C">
        <w:rPr>
          <w:rFonts w:ascii="Times New Roman" w:hAnsi="Times New Roman" w:cs="Times New Roman"/>
          <w:i/>
          <w:sz w:val="20"/>
          <w:szCs w:val="24"/>
        </w:rPr>
        <w:t>Ostrich.</w:t>
      </w:r>
      <w:r w:rsidR="00B638C0" w:rsidRPr="00FD172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ZA" w:eastAsia="en-ZA"/>
        </w:rPr>
        <w:t>DOI:</w:t>
      </w:r>
      <w:r w:rsidR="00B638C0" w:rsidRPr="00FD172C">
        <w:rPr>
          <w:rFonts w:ascii="Times New Roman" w:eastAsia="Times New Roman" w:hAnsi="Times New Roman" w:cs="Times New Roman"/>
          <w:color w:val="000000"/>
          <w:sz w:val="20"/>
          <w:szCs w:val="24"/>
          <w:lang w:val="en-ZA" w:eastAsia="en-ZA"/>
        </w:rPr>
        <w:t>10.2989/00306525.2016.1179690</w:t>
      </w:r>
    </w:p>
    <w:p w14:paraId="2C26C81E" w14:textId="77777777" w:rsidR="00FD172C" w:rsidRPr="00FD172C" w:rsidRDefault="00FD172C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6D7F293" w14:textId="77777777" w:rsidR="00FD172C" w:rsidRPr="00FD172C" w:rsidRDefault="00FD172C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Kane A, </w:t>
      </w:r>
      <w:proofErr w:type="spellStart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Wolter</w:t>
      </w:r>
      <w:proofErr w:type="spellEnd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K, </w:t>
      </w:r>
      <w:proofErr w:type="spellStart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Neser</w:t>
      </w:r>
      <w:proofErr w:type="spellEnd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W, </w:t>
      </w:r>
      <w:proofErr w:type="spellStart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Kotze</w:t>
      </w:r>
      <w:proofErr w:type="spellEnd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A, Naidoo V and </w:t>
      </w:r>
      <w:proofErr w:type="spellStart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Monadjem</w:t>
      </w:r>
      <w:proofErr w:type="spellEnd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A. 2016. Home range and habitat selection of Cape Vultures</w:t>
      </w:r>
      <w:r w:rsidRPr="00FD172C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 xml:space="preserve"> Gyps </w:t>
      </w:r>
      <w:proofErr w:type="spellStart"/>
      <w:r w:rsidRPr="00FD172C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coprotheres</w:t>
      </w:r>
      <w:proofErr w:type="spellEnd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in relation to supplementary feeding.</w:t>
      </w:r>
      <w:r w:rsidRPr="00FD172C">
        <w:rPr>
          <w:rStyle w:val="apple-converted-space"/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 </w:t>
      </w:r>
      <w:r w:rsidRPr="00FD172C">
        <w:rPr>
          <w:rFonts w:ascii="Times New Roman" w:hAnsi="Times New Roman" w:cs="Times New Roman"/>
          <w:i/>
          <w:iCs/>
          <w:color w:val="222222"/>
          <w:sz w:val="20"/>
          <w:szCs w:val="24"/>
          <w:shd w:val="clear" w:color="auto" w:fill="FFFFFF"/>
        </w:rPr>
        <w:t>Bird Study</w:t>
      </w:r>
      <w:r w:rsidR="00955C56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.</w:t>
      </w:r>
      <w:r w:rsidRPr="00FD172C">
        <w:rPr>
          <w:rStyle w:val="apple-converted-space"/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 </w:t>
      </w:r>
      <w:r w:rsidRPr="00FD172C">
        <w:rPr>
          <w:rFonts w:ascii="Times New Roman" w:hAnsi="Times New Roman" w:cs="Times New Roman"/>
          <w:i/>
          <w:iCs/>
          <w:color w:val="222222"/>
          <w:sz w:val="20"/>
          <w:szCs w:val="24"/>
          <w:shd w:val="clear" w:color="auto" w:fill="FFFFFF"/>
        </w:rPr>
        <w:t>63</w:t>
      </w:r>
      <w:r w:rsidR="00955C56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(3):</w:t>
      </w:r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387-394.</w:t>
      </w:r>
    </w:p>
    <w:p w14:paraId="0581DCC7" w14:textId="77777777" w:rsidR="00FD172C" w:rsidRPr="00FD172C" w:rsidRDefault="00FD172C" w:rsidP="00FD172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</w:pPr>
    </w:p>
    <w:p w14:paraId="21B04A52" w14:textId="77777777" w:rsidR="00CC4308" w:rsidRPr="00C97DC1" w:rsidRDefault="00CC4308" w:rsidP="00CC4308">
      <w:pPr>
        <w:contextualSpacing/>
        <w:jc w:val="both"/>
        <w:rPr>
          <w:rFonts w:ascii="Arial" w:hAnsi="Arial" w:cs="Arial"/>
          <w:bCs/>
          <w:iCs/>
          <w:kern w:val="28"/>
          <w:sz w:val="20"/>
          <w:szCs w:val="20"/>
          <w:lang w:val="en-ZA"/>
        </w:rPr>
      </w:pPr>
      <w:r>
        <w:rPr>
          <w:rFonts w:ascii="Times New Roman" w:hAnsi="Times New Roman" w:cs="Times New Roman"/>
          <w:bCs/>
          <w:iCs/>
          <w:kern w:val="28"/>
          <w:sz w:val="20"/>
          <w:szCs w:val="24"/>
        </w:rPr>
        <w:t xml:space="preserve">Hirschauer MT, </w:t>
      </w:r>
      <w:proofErr w:type="spellStart"/>
      <w:r w:rsidRPr="00FD172C">
        <w:rPr>
          <w:rFonts w:ascii="Times New Roman" w:hAnsi="Times New Roman" w:cs="Times New Roman"/>
          <w:bCs/>
          <w:iCs/>
          <w:kern w:val="28"/>
          <w:sz w:val="20"/>
          <w:szCs w:val="24"/>
        </w:rPr>
        <w:t>Wolter</w:t>
      </w:r>
      <w:proofErr w:type="spellEnd"/>
      <w:r>
        <w:rPr>
          <w:rFonts w:ascii="Times New Roman" w:hAnsi="Times New Roman" w:cs="Times New Roman"/>
          <w:bCs/>
          <w:iCs/>
          <w:kern w:val="28"/>
          <w:sz w:val="20"/>
          <w:szCs w:val="24"/>
        </w:rPr>
        <w:t xml:space="preserve"> K, and </w:t>
      </w:r>
      <w:proofErr w:type="spellStart"/>
      <w:r>
        <w:rPr>
          <w:rFonts w:ascii="Times New Roman" w:hAnsi="Times New Roman" w:cs="Times New Roman"/>
          <w:bCs/>
          <w:iCs/>
          <w:kern w:val="28"/>
          <w:sz w:val="20"/>
          <w:szCs w:val="24"/>
        </w:rPr>
        <w:t>Neser</w:t>
      </w:r>
      <w:proofErr w:type="spellEnd"/>
      <w:r>
        <w:rPr>
          <w:rFonts w:ascii="Times New Roman" w:hAnsi="Times New Roman" w:cs="Times New Roman"/>
          <w:bCs/>
          <w:iCs/>
          <w:kern w:val="28"/>
          <w:sz w:val="20"/>
          <w:szCs w:val="24"/>
        </w:rPr>
        <w:t xml:space="preserve"> W</w:t>
      </w:r>
      <w:r w:rsidRPr="00955C56">
        <w:rPr>
          <w:rFonts w:ascii="Times New Roman" w:hAnsi="Times New Roman" w:cs="Times New Roman"/>
          <w:bCs/>
          <w:iCs/>
          <w:kern w:val="28"/>
          <w:sz w:val="20"/>
          <w:szCs w:val="24"/>
        </w:rPr>
        <w:t>. 2016. Natal</w:t>
      </w:r>
      <w:r>
        <w:rPr>
          <w:rFonts w:ascii="Times New Roman" w:hAnsi="Times New Roman" w:cs="Times New Roman"/>
          <w:bCs/>
          <w:iCs/>
          <w:kern w:val="28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kern w:val="28"/>
          <w:sz w:val="20"/>
          <w:szCs w:val="24"/>
        </w:rPr>
        <w:t>philopatry</w:t>
      </w:r>
      <w:proofErr w:type="spellEnd"/>
      <w:r>
        <w:rPr>
          <w:rFonts w:ascii="Times New Roman" w:hAnsi="Times New Roman" w:cs="Times New Roman"/>
          <w:bCs/>
          <w:iCs/>
          <w:kern w:val="28"/>
          <w:sz w:val="20"/>
          <w:szCs w:val="24"/>
        </w:rPr>
        <w:t xml:space="preserve"> in </w:t>
      </w:r>
      <w:r w:rsidRPr="00FD172C">
        <w:rPr>
          <w:rFonts w:ascii="Times New Roman" w:hAnsi="Times New Roman" w:cs="Times New Roman"/>
          <w:bCs/>
          <w:iCs/>
          <w:kern w:val="28"/>
          <w:sz w:val="20"/>
          <w:szCs w:val="24"/>
        </w:rPr>
        <w:t xml:space="preserve">young Cape Vultures </w:t>
      </w:r>
      <w:r w:rsidRPr="00FD172C">
        <w:rPr>
          <w:rFonts w:ascii="Times New Roman" w:hAnsi="Times New Roman" w:cs="Times New Roman"/>
          <w:bCs/>
          <w:i/>
          <w:iCs/>
          <w:kern w:val="28"/>
          <w:sz w:val="20"/>
          <w:szCs w:val="24"/>
        </w:rPr>
        <w:t xml:space="preserve">Gyps </w:t>
      </w:r>
      <w:proofErr w:type="spellStart"/>
      <w:r w:rsidRPr="00FD172C">
        <w:rPr>
          <w:rFonts w:ascii="Times New Roman" w:hAnsi="Times New Roman" w:cs="Times New Roman"/>
          <w:bCs/>
          <w:i/>
          <w:iCs/>
          <w:kern w:val="28"/>
          <w:sz w:val="20"/>
          <w:szCs w:val="24"/>
        </w:rPr>
        <w:t>coprotheres</w:t>
      </w:r>
      <w:proofErr w:type="spellEnd"/>
      <w:r w:rsidRPr="00FD172C">
        <w:rPr>
          <w:rFonts w:ascii="Times New Roman" w:hAnsi="Times New Roman" w:cs="Times New Roman"/>
          <w:bCs/>
          <w:i/>
          <w:iCs/>
          <w:kern w:val="28"/>
          <w:sz w:val="20"/>
          <w:szCs w:val="24"/>
        </w:rPr>
        <w:t>. Ostrich</w:t>
      </w:r>
      <w:r w:rsidRPr="00C97DC1">
        <w:rPr>
          <w:rFonts w:ascii="Times New Roman" w:hAnsi="Times New Roman" w:cs="Times New Roman"/>
          <w:bCs/>
          <w:iCs/>
          <w:kern w:val="28"/>
          <w:sz w:val="20"/>
          <w:szCs w:val="24"/>
        </w:rPr>
        <w:t xml:space="preserve">. </w:t>
      </w:r>
      <w:r w:rsidRPr="00C97DC1">
        <w:rPr>
          <w:rFonts w:ascii="Times New Roman" w:hAnsi="Times New Roman" w:cs="Times New Roman"/>
          <w:bCs/>
          <w:iCs/>
          <w:kern w:val="28"/>
          <w:sz w:val="20"/>
          <w:szCs w:val="20"/>
        </w:rPr>
        <w:t>DOI:</w:t>
      </w:r>
      <w:r w:rsidRPr="00C97DC1">
        <w:rPr>
          <w:rFonts w:ascii="Times New Roman" w:eastAsiaTheme="minorEastAsia" w:hAnsi="Times New Roman" w:cs="Times New Roman"/>
          <w:color w:val="000000"/>
          <w:kern w:val="24"/>
          <w:sz w:val="20"/>
          <w:szCs w:val="20"/>
        </w:rPr>
        <w:t xml:space="preserve"> 10.2989/00306525.2017.1245683</w:t>
      </w:r>
    </w:p>
    <w:p w14:paraId="733DB75C" w14:textId="77777777" w:rsidR="00CC4308" w:rsidRDefault="00CC4308" w:rsidP="00FD172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</w:pPr>
    </w:p>
    <w:p w14:paraId="6BE50C92" w14:textId="697FECAB" w:rsidR="00CC4308" w:rsidRPr="00FD172C" w:rsidRDefault="00CC4308" w:rsidP="00CC4308">
      <w:pPr>
        <w:spacing w:after="0" w:line="240" w:lineRule="auto"/>
        <w:jc w:val="both"/>
        <w:rPr>
          <w:rFonts w:ascii="Times New Roman" w:hAnsi="Times New Roman"/>
          <w:bCs/>
          <w:iCs/>
          <w:kern w:val="28"/>
          <w:sz w:val="20"/>
          <w:szCs w:val="24"/>
        </w:rPr>
      </w:pPr>
      <w:r>
        <w:rPr>
          <w:rFonts w:ascii="Times New Roman" w:hAnsi="Times New Roman"/>
          <w:bCs/>
          <w:iCs/>
          <w:kern w:val="28"/>
          <w:sz w:val="20"/>
          <w:szCs w:val="24"/>
        </w:rPr>
        <w:t>Wolter K and</w:t>
      </w:r>
      <w:r w:rsidRPr="00FD172C">
        <w:rPr>
          <w:rFonts w:ascii="Times New Roman" w:hAnsi="Times New Roman"/>
          <w:bCs/>
          <w:iCs/>
          <w:kern w:val="28"/>
          <w:sz w:val="20"/>
          <w:szCs w:val="24"/>
        </w:rPr>
        <w:t xml:space="preserve"> Hirschauer</w:t>
      </w:r>
      <w:r>
        <w:rPr>
          <w:rFonts w:ascii="Times New Roman" w:hAnsi="Times New Roman"/>
          <w:bCs/>
          <w:iCs/>
          <w:kern w:val="28"/>
          <w:sz w:val="20"/>
          <w:szCs w:val="24"/>
        </w:rPr>
        <w:t xml:space="preserve"> MT. 2016</w:t>
      </w:r>
      <w:r w:rsidRPr="00FD172C">
        <w:rPr>
          <w:rFonts w:ascii="Times New Roman" w:hAnsi="Times New Roman"/>
          <w:bCs/>
          <w:iCs/>
          <w:kern w:val="28"/>
          <w:sz w:val="20"/>
          <w:szCs w:val="24"/>
        </w:rPr>
        <w:t>. Southern Afri</w:t>
      </w:r>
      <w:r>
        <w:rPr>
          <w:rFonts w:ascii="Times New Roman" w:hAnsi="Times New Roman"/>
          <w:bCs/>
          <w:iCs/>
          <w:kern w:val="28"/>
          <w:sz w:val="20"/>
          <w:szCs w:val="24"/>
        </w:rPr>
        <w:t>can vulture breeding report 2016</w:t>
      </w:r>
      <w:r w:rsidRPr="00FD172C">
        <w:rPr>
          <w:rFonts w:ascii="Times New Roman" w:hAnsi="Times New Roman"/>
          <w:bCs/>
          <w:iCs/>
          <w:kern w:val="28"/>
          <w:sz w:val="20"/>
          <w:szCs w:val="24"/>
        </w:rPr>
        <w:t>: Cape, African White-backed and Hooded Vulture breeding surveys.  &lt;www.vulpro.com&gt;</w:t>
      </w:r>
    </w:p>
    <w:p w14:paraId="7C2EDE0E" w14:textId="77777777" w:rsidR="00CC4308" w:rsidRDefault="00CC4308" w:rsidP="00FD172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</w:pPr>
    </w:p>
    <w:p w14:paraId="61FF7CEE" w14:textId="77777777" w:rsidR="00FD172C" w:rsidRPr="00FD172C" w:rsidRDefault="00FD172C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lastRenderedPageBreak/>
        <w:t xml:space="preserve">Naidoo V, </w:t>
      </w:r>
      <w:proofErr w:type="spellStart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Wolter</w:t>
      </w:r>
      <w:proofErr w:type="spellEnd"/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K, and Botha CJ. 2017. Lead ingestion as a potential contributing factor to the decline in vulture populations in southern Africa. </w:t>
      </w:r>
      <w:r w:rsidRPr="00FD172C">
        <w:rPr>
          <w:rFonts w:ascii="Times New Roman" w:hAnsi="Times New Roman" w:cs="Times New Roman"/>
          <w:i/>
          <w:iCs/>
          <w:color w:val="222222"/>
          <w:sz w:val="20"/>
          <w:szCs w:val="24"/>
          <w:shd w:val="clear" w:color="auto" w:fill="FFFFFF"/>
        </w:rPr>
        <w:t>Environmental Research</w:t>
      </w:r>
      <w:r w:rsidRPr="00FD172C">
        <w:rPr>
          <w:rStyle w:val="apple-converted-space"/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 </w:t>
      </w:r>
      <w:r w:rsidRPr="00FD172C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152: 150-156.</w:t>
      </w:r>
    </w:p>
    <w:p w14:paraId="2ACFE572" w14:textId="77777777" w:rsidR="001D49B5" w:rsidRPr="00FD172C" w:rsidRDefault="001D49B5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</w:p>
    <w:p w14:paraId="27F2D569" w14:textId="05B0AC72" w:rsidR="00A60C51" w:rsidRDefault="00A60C51" w:rsidP="00955C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Wolter K, Underhill LG,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López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Gómez M, and Brooks M. 2017. Bird distribution dynamics 6 – Cape Vulture Gyps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coprotheres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in South Africa, Lesotho and Swaziland.  </w:t>
      </w:r>
      <w:r w:rsidRPr="004A2EE1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  <w:lang w:val="en-US"/>
        </w:rPr>
        <w:t>Biodiversity Observations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. 8.4:1-11.</w:t>
      </w:r>
    </w:p>
    <w:p w14:paraId="303EC059" w14:textId="77777777" w:rsidR="00A60C51" w:rsidRDefault="00A60C51" w:rsidP="00955C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</w:p>
    <w:p w14:paraId="04A20B80" w14:textId="079EA01D" w:rsidR="00955C56" w:rsidRPr="00955C56" w:rsidRDefault="00955C56" w:rsidP="00955C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Phipps L, </w:t>
      </w:r>
      <w:proofErr w:type="spellStart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Diekmann</w:t>
      </w:r>
      <w:proofErr w:type="spellEnd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M, </w:t>
      </w:r>
      <w:proofErr w:type="spellStart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Mendelson</w:t>
      </w:r>
      <w:proofErr w:type="spellEnd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J, </w:t>
      </w:r>
      <w:proofErr w:type="spellStart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Yarnell</w:t>
      </w:r>
      <w:proofErr w:type="spellEnd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R, Naidoo V, </w:t>
      </w:r>
      <w:proofErr w:type="spellStart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Wolter</w:t>
      </w:r>
      <w:proofErr w:type="spellEnd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K and </w:t>
      </w:r>
      <w:proofErr w:type="spellStart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MacTavish</w:t>
      </w:r>
      <w:proofErr w:type="spellEnd"/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L. </w:t>
      </w:r>
      <w:r w:rsidR="00C97DC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(submitted)</w:t>
      </w:r>
      <w:r w:rsidRPr="00955C5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. A first assessment of the potential impacts of climate change on Cape vulture occurrence</w:t>
      </w:r>
      <w:r w:rsidR="00C97DC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="00C97DC1" w:rsidRPr="004A2EE1">
        <w:rPr>
          <w:rFonts w:ascii="Times New Roman" w:eastAsia="Times New Roman" w:hAnsi="Times New Roman" w:cs="Times New Roman"/>
          <w:i/>
          <w:color w:val="222222"/>
          <w:sz w:val="20"/>
          <w:szCs w:val="20"/>
          <w:shd w:val="clear" w:color="auto" w:fill="FFFFFF"/>
          <w:lang w:val="en-US"/>
        </w:rPr>
        <w:t>Biology Conservation</w:t>
      </w:r>
      <w:r w:rsidR="00C97DC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.</w:t>
      </w:r>
    </w:p>
    <w:p w14:paraId="2E3E4932" w14:textId="77777777" w:rsidR="00FD172C" w:rsidRDefault="00FD172C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</w:p>
    <w:p w14:paraId="7B38AAF3" w14:textId="3FF2BE86" w:rsidR="00C97DC1" w:rsidRDefault="00C97DC1" w:rsidP="00C97DC1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>Hirschauer MT, Wolter K. (submitted). High occurrence of extra-pair partnerships and homosexuality in a captive Cape Vulture (</w:t>
      </w:r>
      <w:r w:rsidRPr="00C97DC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 xml:space="preserve">Gyps </w:t>
      </w:r>
      <w:proofErr w:type="spellStart"/>
      <w:r w:rsidRPr="00C97DC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>coprotheres</w:t>
      </w:r>
      <w:proofErr w:type="spellEnd"/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 xml:space="preserve">) colony. </w:t>
      </w:r>
      <w:r w:rsidRPr="004A2EE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>Ostrich.</w:t>
      </w:r>
    </w:p>
    <w:p w14:paraId="5B7393B7" w14:textId="77777777" w:rsidR="00C97DC1" w:rsidRDefault="00C97DC1" w:rsidP="00C97DC1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8"/>
          <w:sz w:val="20"/>
          <w:szCs w:val="20"/>
        </w:rPr>
      </w:pPr>
    </w:p>
    <w:p w14:paraId="42F6795C" w14:textId="6B793198" w:rsidR="00C97DC1" w:rsidRDefault="00C97DC1" w:rsidP="00C97DC1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>Hirschauer MT and Wolter K. (submitted) Intra-specific competitive behaviours of captive and wild Cape Vulture (</w:t>
      </w:r>
      <w:r w:rsidRPr="00C97DC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 xml:space="preserve">Gyps </w:t>
      </w:r>
      <w:proofErr w:type="spellStart"/>
      <w:r w:rsidRPr="00C97DC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>coprotheres</w:t>
      </w:r>
      <w:proofErr w:type="spellEnd"/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 xml:space="preserve">). </w:t>
      </w:r>
      <w:r w:rsidRPr="004A2EE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>Ostrich.</w:t>
      </w:r>
    </w:p>
    <w:p w14:paraId="480314CD" w14:textId="77777777" w:rsidR="00C97DC1" w:rsidRDefault="00C97DC1" w:rsidP="00C97DC1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8"/>
          <w:sz w:val="20"/>
          <w:szCs w:val="20"/>
        </w:rPr>
      </w:pPr>
    </w:p>
    <w:p w14:paraId="2BDCB9FD" w14:textId="7CDE6795" w:rsidR="00C97DC1" w:rsidRPr="00C97DC1" w:rsidRDefault="00C97DC1" w:rsidP="00C97DC1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>Hirschauer MT,</w:t>
      </w:r>
      <w:r w:rsidRPr="00C97DC1">
        <w:rPr>
          <w:rFonts w:ascii="Times New Roman" w:hAnsi="Times New Roman" w:cs="Times New Roman"/>
          <w:bCs/>
          <w:iCs/>
          <w:kern w:val="28"/>
          <w:sz w:val="20"/>
          <w:szCs w:val="20"/>
        </w:rPr>
        <w:t xml:space="preserve"> </w:t>
      </w:r>
      <w:proofErr w:type="spellStart"/>
      <w:r w:rsidRPr="00C97DC1">
        <w:rPr>
          <w:rFonts w:ascii="Times New Roman" w:hAnsi="Times New Roman" w:cs="Times New Roman"/>
          <w:bCs/>
          <w:iCs/>
          <w:kern w:val="28"/>
          <w:sz w:val="20"/>
          <w:szCs w:val="20"/>
        </w:rPr>
        <w:t>Wolter</w:t>
      </w:r>
      <w:proofErr w:type="spellEnd"/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 xml:space="preserve"> K, </w:t>
      </w:r>
      <w:proofErr w:type="spellStart"/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>Galligan</w:t>
      </w:r>
      <w:proofErr w:type="spellEnd"/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 xml:space="preserve"> TG, Green R</w:t>
      </w:r>
      <w:r w:rsidRPr="00C97DC1">
        <w:rPr>
          <w:rFonts w:ascii="Times New Roman" w:hAnsi="Times New Roman" w:cs="Times New Roman"/>
          <w:bCs/>
          <w:iCs/>
          <w:kern w:val="28"/>
          <w:sz w:val="20"/>
          <w:szCs w:val="20"/>
        </w:rPr>
        <w:t>. (in prep) Immature Cape Vulture (</w:t>
      </w:r>
      <w:r w:rsidRPr="00C97DC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 xml:space="preserve">Gyps </w:t>
      </w:r>
      <w:proofErr w:type="spellStart"/>
      <w:r w:rsidRPr="00C97DC1">
        <w:rPr>
          <w:rFonts w:ascii="Times New Roman" w:hAnsi="Times New Roman" w:cs="Times New Roman"/>
          <w:bCs/>
          <w:i/>
          <w:iCs/>
          <w:kern w:val="28"/>
          <w:sz w:val="20"/>
          <w:szCs w:val="20"/>
        </w:rPr>
        <w:t>coprotheres</w:t>
      </w:r>
      <w:proofErr w:type="spellEnd"/>
      <w:r w:rsidRPr="00C97DC1">
        <w:rPr>
          <w:rFonts w:ascii="Times New Roman" w:hAnsi="Times New Roman" w:cs="Times New Roman"/>
          <w:bCs/>
          <w:iCs/>
          <w:kern w:val="28"/>
          <w:sz w:val="20"/>
          <w:szCs w:val="20"/>
        </w:rPr>
        <w:t xml:space="preserve">) </w:t>
      </w:r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>breaks species range record</w:t>
      </w:r>
      <w:r w:rsidRPr="00C97DC1">
        <w:rPr>
          <w:rFonts w:ascii="Times New Roman" w:hAnsi="Times New Roman" w:cs="Times New Roman"/>
          <w:bCs/>
          <w:iCs/>
          <w:kern w:val="28"/>
          <w:sz w:val="20"/>
          <w:szCs w:val="20"/>
        </w:rPr>
        <w:t>.</w:t>
      </w:r>
      <w:r>
        <w:rPr>
          <w:rFonts w:ascii="Times New Roman" w:hAnsi="Times New Roman" w:cs="Times New Roman"/>
          <w:bCs/>
          <w:iCs/>
          <w:kern w:val="28"/>
          <w:sz w:val="20"/>
          <w:szCs w:val="20"/>
        </w:rPr>
        <w:t xml:space="preserve"> </w:t>
      </w:r>
    </w:p>
    <w:p w14:paraId="268ADCB5" w14:textId="77777777" w:rsidR="00FD172C" w:rsidRDefault="00FD172C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</w:p>
    <w:p w14:paraId="3841C18E" w14:textId="77777777" w:rsidR="00646B4A" w:rsidRPr="00FD172C" w:rsidRDefault="00646B4A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  <w:u w:val="single"/>
        </w:rPr>
        <w:t>POSTERS</w:t>
      </w:r>
    </w:p>
    <w:p w14:paraId="4DAB2819" w14:textId="77777777" w:rsidR="00646B4A" w:rsidRPr="00FD172C" w:rsidRDefault="00646B4A" w:rsidP="00FD172C">
      <w:pPr>
        <w:pStyle w:val="Heading2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0"/>
          <w:szCs w:val="24"/>
        </w:rPr>
      </w:pPr>
    </w:p>
    <w:p w14:paraId="3A2E13CF" w14:textId="77777777" w:rsidR="0044559F" w:rsidRPr="00FD172C" w:rsidRDefault="0044559F" w:rsidP="00FD172C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FD172C">
        <w:rPr>
          <w:rFonts w:ascii="Times New Roman" w:hAnsi="Times New Roman" w:cs="Times New Roman"/>
          <w:bCs/>
          <w:sz w:val="20"/>
          <w:szCs w:val="24"/>
        </w:rPr>
        <w:t xml:space="preserve">Naidoo V, Swan GE, Wolter K, Cuthbert R and Bartels P. 2005. </w:t>
      </w:r>
      <w:r w:rsidRPr="00FD172C">
        <w:rPr>
          <w:rFonts w:ascii="Times New Roman" w:hAnsi="Times New Roman" w:cs="Times New Roman"/>
          <w:sz w:val="20"/>
          <w:szCs w:val="24"/>
          <w:lang w:val="en-US"/>
        </w:rPr>
        <w:t>Could Meloxicam be the savior of the Asian White-Backed Vulture? Poster. PAAZAB Faculty Day. University of Pretoria Faculty of Veterinary Sciences, South Africa.</w:t>
      </w:r>
    </w:p>
    <w:p w14:paraId="14BAC60B" w14:textId="77777777" w:rsidR="00646B4A" w:rsidRPr="00FD172C" w:rsidRDefault="00FD172C" w:rsidP="00FD172C">
      <w:pPr>
        <w:pStyle w:val="Heading2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/>
          <w:b w:val="0"/>
          <w:bCs w:val="0"/>
          <w:sz w:val="20"/>
          <w:szCs w:val="24"/>
        </w:rPr>
        <w:t>Wolter K., Botha A,</w:t>
      </w:r>
      <w:r w:rsidR="00646B4A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 </w:t>
      </w:r>
      <w:proofErr w:type="spellStart"/>
      <w:r w:rsidR="00646B4A" w:rsidRPr="00FD172C">
        <w:rPr>
          <w:rFonts w:ascii="Times New Roman" w:hAnsi="Times New Roman"/>
          <w:b w:val="0"/>
          <w:bCs w:val="0"/>
          <w:sz w:val="20"/>
          <w:szCs w:val="24"/>
        </w:rPr>
        <w:t>Von’t</w:t>
      </w:r>
      <w:proofErr w:type="spellEnd"/>
      <w:r>
        <w:rPr>
          <w:rFonts w:ascii="Times New Roman" w:hAnsi="Times New Roman"/>
          <w:b w:val="0"/>
          <w:bCs w:val="0"/>
          <w:sz w:val="20"/>
          <w:szCs w:val="24"/>
        </w:rPr>
        <w:t xml:space="preserve"> </w:t>
      </w:r>
      <w:proofErr w:type="spellStart"/>
      <w:r w:rsidR="00646B4A" w:rsidRPr="00FD172C">
        <w:rPr>
          <w:rFonts w:ascii="Times New Roman" w:hAnsi="Times New Roman"/>
          <w:b w:val="0"/>
          <w:bCs w:val="0"/>
          <w:sz w:val="20"/>
          <w:szCs w:val="24"/>
        </w:rPr>
        <w:t>Foort</w:t>
      </w:r>
      <w:proofErr w:type="spellEnd"/>
      <w:r w:rsidR="00646B4A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 W and Bartels P. </w:t>
      </w:r>
      <w:r w:rsidR="002137C2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2006. </w:t>
      </w:r>
      <w:r w:rsidR="00646B4A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Monitoring the success of released rehabilitated vultures. </w:t>
      </w:r>
      <w:r w:rsidR="00A2580B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Poster. </w:t>
      </w:r>
      <w:r w:rsidR="00646B4A" w:rsidRPr="00FD172C">
        <w:rPr>
          <w:rFonts w:ascii="Times New Roman" w:hAnsi="Times New Roman"/>
          <w:b w:val="0"/>
          <w:bCs w:val="0"/>
          <w:sz w:val="20"/>
          <w:szCs w:val="24"/>
        </w:rPr>
        <w:t>South African Wildlife Managem</w:t>
      </w:r>
      <w:r w:rsidR="002137C2" w:rsidRPr="00FD172C">
        <w:rPr>
          <w:rFonts w:ascii="Times New Roman" w:hAnsi="Times New Roman"/>
          <w:b w:val="0"/>
          <w:bCs w:val="0"/>
          <w:sz w:val="20"/>
          <w:szCs w:val="24"/>
        </w:rPr>
        <w:t>ent Association Symposium.</w:t>
      </w:r>
      <w:r w:rsidR="008234BC" w:rsidRPr="00FD172C">
        <w:rPr>
          <w:rFonts w:ascii="Times New Roman" w:eastAsia="Times New Roman" w:hAnsi="Times New Roman"/>
          <w:b w:val="0"/>
          <w:sz w:val="20"/>
          <w:szCs w:val="24"/>
        </w:rPr>
        <w:t xml:space="preserve">EWT </w:t>
      </w:r>
      <w:r w:rsidR="008234BC" w:rsidRPr="00FD172C">
        <w:rPr>
          <w:rFonts w:ascii="Times New Roman" w:hAnsi="Times New Roman"/>
          <w:b w:val="0"/>
          <w:bCs w:val="0"/>
          <w:sz w:val="20"/>
          <w:szCs w:val="24"/>
        </w:rPr>
        <w:t xml:space="preserve">Birds of Prey Working Group Annual General Meeting, </w:t>
      </w:r>
      <w:r w:rsidR="008234BC" w:rsidRPr="00FD172C">
        <w:rPr>
          <w:rFonts w:ascii="Times New Roman" w:eastAsia="Times New Roman" w:hAnsi="Times New Roman"/>
          <w:b w:val="0"/>
          <w:sz w:val="20"/>
          <w:szCs w:val="24"/>
        </w:rPr>
        <w:t>uKhahlamba</w:t>
      </w:r>
      <w:r w:rsidR="00646B4A" w:rsidRPr="00FD172C">
        <w:rPr>
          <w:rFonts w:ascii="Times New Roman" w:eastAsia="Times New Roman" w:hAnsi="Times New Roman"/>
          <w:b w:val="0"/>
          <w:sz w:val="20"/>
          <w:szCs w:val="24"/>
        </w:rPr>
        <w:t xml:space="preserve"> Drakensberg Park, South Africa.  </w:t>
      </w:r>
    </w:p>
    <w:p w14:paraId="5C4C3F4E" w14:textId="77777777" w:rsidR="00646B4A" w:rsidRPr="00FD172C" w:rsidRDefault="00646B4A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74256CB9" w14:textId="77777777" w:rsidR="00646B4A" w:rsidRPr="00FD172C" w:rsidRDefault="00646B4A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Wolter K, Naidoo V, Whittington-Jones C and Bartels P. </w:t>
      </w:r>
      <w:r w:rsidR="00A2580B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2007. 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Does the presence of vulture restaurants influence the movement of Cape Vultures (</w:t>
      </w:r>
      <w:r w:rsidRPr="00FD172C">
        <w:rPr>
          <w:rFonts w:ascii="Times New Roman" w:hAnsi="Times New Roman" w:cs="Times New Roman"/>
          <w:b w:val="0"/>
          <w:bCs w:val="0"/>
          <w:i/>
          <w:iCs/>
          <w:sz w:val="20"/>
          <w:szCs w:val="24"/>
        </w:rPr>
        <w:t>Gyps coprotheres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) in the Magaliesberg? </w:t>
      </w:r>
      <w:r w:rsidR="008234BC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Poster. </w:t>
      </w:r>
      <w:r w:rsidRPr="00FD172C">
        <w:rPr>
          <w:rStyle w:val="Strong"/>
          <w:rFonts w:ascii="Times New Roman" w:hAnsi="Times New Roman" w:cs="Times New Roman"/>
          <w:sz w:val="20"/>
          <w:szCs w:val="24"/>
        </w:rPr>
        <w:t>Southern African Wildlife Management Association conference</w:t>
      </w: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, </w:t>
      </w:r>
      <w:r w:rsidR="008234BC" w:rsidRPr="00FD172C">
        <w:rPr>
          <w:rFonts w:ascii="Times New Roman" w:hAnsi="Times New Roman" w:cs="Times New Roman"/>
          <w:b w:val="0"/>
          <w:sz w:val="20"/>
          <w:szCs w:val="24"/>
        </w:rPr>
        <w:t xml:space="preserve">uKhahlamba </w:t>
      </w:r>
      <w:r w:rsidRPr="00FD172C">
        <w:rPr>
          <w:rFonts w:ascii="Times New Roman" w:hAnsi="Times New Roman" w:cs="Times New Roman"/>
          <w:b w:val="0"/>
          <w:sz w:val="20"/>
          <w:szCs w:val="24"/>
        </w:rPr>
        <w:t>Drakensberg Park, South Africa</w:t>
      </w:r>
      <w:r w:rsidR="008234BC"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>.</w:t>
      </w:r>
    </w:p>
    <w:p w14:paraId="5AC8E9CB" w14:textId="77777777" w:rsidR="00605F14" w:rsidRPr="00FD172C" w:rsidRDefault="00605F14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68BE02DC" w14:textId="77777777" w:rsidR="00605F14" w:rsidRPr="00FD172C" w:rsidRDefault="00605F14" w:rsidP="00FD172C">
      <w:pPr>
        <w:pStyle w:val="Title"/>
        <w:jc w:val="both"/>
        <w:rPr>
          <w:rFonts w:ascii="Times New Roman" w:hAnsi="Times New Roman" w:cs="Times New Roman"/>
          <w:b w:val="0"/>
          <w:bCs w:val="0"/>
          <w:sz w:val="20"/>
          <w:szCs w:val="24"/>
        </w:rPr>
      </w:pPr>
      <w:r w:rsidRPr="00FD172C">
        <w:rPr>
          <w:rFonts w:ascii="Times New Roman" w:hAnsi="Times New Roman" w:cs="Times New Roman"/>
          <w:b w:val="0"/>
          <w:bCs w:val="0"/>
          <w:sz w:val="20"/>
          <w:szCs w:val="24"/>
        </w:rPr>
        <w:t xml:space="preserve">Hirschauer MT. 2016. The Sky’s the limit for Cape Vultures. 2016. Poster. PAZAA Annual Conference, Lion and Safari Park, South Africa. </w:t>
      </w:r>
    </w:p>
    <w:p w14:paraId="5C80A443" w14:textId="77777777" w:rsidR="00646B4A" w:rsidRPr="00FD172C" w:rsidRDefault="00646B4A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en-GB"/>
        </w:rPr>
      </w:pPr>
    </w:p>
    <w:p w14:paraId="4E2A7F39" w14:textId="77777777" w:rsidR="00FD172C" w:rsidRPr="00FD172C" w:rsidRDefault="00FD172C" w:rsidP="00FD172C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en-GB"/>
        </w:rPr>
      </w:pPr>
      <w:r w:rsidRPr="00FD172C">
        <w:rPr>
          <w:rFonts w:ascii="Times New Roman" w:hAnsi="Times New Roman" w:cs="Times New Roman"/>
          <w:sz w:val="20"/>
          <w:lang w:eastAsia="en-GB"/>
        </w:rPr>
        <w:t xml:space="preserve">Hirschauer MT and Wolter K. 2016. High occurrence of extra-pair partnerships and homosexuality in a captive Cape Vulture </w:t>
      </w:r>
      <w:r w:rsidRPr="00FD172C">
        <w:rPr>
          <w:rFonts w:ascii="Times New Roman" w:hAnsi="Times New Roman" w:cs="Times New Roman"/>
          <w:i/>
          <w:sz w:val="20"/>
          <w:lang w:eastAsia="en-GB"/>
        </w:rPr>
        <w:t xml:space="preserve">Gyps </w:t>
      </w:r>
      <w:proofErr w:type="spellStart"/>
      <w:r w:rsidRPr="00FD172C">
        <w:rPr>
          <w:rFonts w:ascii="Times New Roman" w:hAnsi="Times New Roman" w:cs="Times New Roman"/>
          <w:i/>
          <w:sz w:val="20"/>
          <w:lang w:eastAsia="en-GB"/>
        </w:rPr>
        <w:t>coprotheres</w:t>
      </w:r>
      <w:proofErr w:type="spellEnd"/>
      <w:r w:rsidRPr="00FD172C">
        <w:rPr>
          <w:rFonts w:ascii="Times New Roman" w:hAnsi="Times New Roman" w:cs="Times New Roman"/>
          <w:sz w:val="20"/>
          <w:lang w:eastAsia="en-GB"/>
        </w:rPr>
        <w:t xml:space="preserve"> population. Pan-African Ornithological Congress. Dakar, Senegal.</w:t>
      </w:r>
    </w:p>
    <w:sectPr w:rsidR="00FD172C" w:rsidRPr="00FD172C" w:rsidSect="00124E5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13A8"/>
    <w:multiLevelType w:val="multilevel"/>
    <w:tmpl w:val="8730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ABE6500"/>
    <w:multiLevelType w:val="multilevel"/>
    <w:tmpl w:val="1394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B241574"/>
    <w:multiLevelType w:val="hybridMultilevel"/>
    <w:tmpl w:val="6A1290E6"/>
    <w:lvl w:ilvl="0" w:tplc="BFBAC824">
      <w:start w:val="259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C6E61376">
      <w:numFmt w:val="bullet"/>
      <w:lvlText w:val="•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D"/>
    <w:rsid w:val="0002410D"/>
    <w:rsid w:val="000716C6"/>
    <w:rsid w:val="00093BE6"/>
    <w:rsid w:val="000A5924"/>
    <w:rsid w:val="001221C5"/>
    <w:rsid w:val="00123EB1"/>
    <w:rsid w:val="00124E5D"/>
    <w:rsid w:val="00155C63"/>
    <w:rsid w:val="00163028"/>
    <w:rsid w:val="00163F78"/>
    <w:rsid w:val="001656CA"/>
    <w:rsid w:val="001D49B5"/>
    <w:rsid w:val="002137C2"/>
    <w:rsid w:val="00230B2F"/>
    <w:rsid w:val="00287584"/>
    <w:rsid w:val="002C14C4"/>
    <w:rsid w:val="002C4529"/>
    <w:rsid w:val="002D009E"/>
    <w:rsid w:val="002D08B2"/>
    <w:rsid w:val="002F790D"/>
    <w:rsid w:val="00323175"/>
    <w:rsid w:val="00367586"/>
    <w:rsid w:val="003726EC"/>
    <w:rsid w:val="00373429"/>
    <w:rsid w:val="003F6536"/>
    <w:rsid w:val="0044559F"/>
    <w:rsid w:val="00447C06"/>
    <w:rsid w:val="00492A1C"/>
    <w:rsid w:val="004A2EE1"/>
    <w:rsid w:val="004B3C7A"/>
    <w:rsid w:val="004C54DC"/>
    <w:rsid w:val="004D2493"/>
    <w:rsid w:val="00510580"/>
    <w:rsid w:val="00543FAB"/>
    <w:rsid w:val="00581CFD"/>
    <w:rsid w:val="005A2618"/>
    <w:rsid w:val="005B2694"/>
    <w:rsid w:val="00605F14"/>
    <w:rsid w:val="00621FE6"/>
    <w:rsid w:val="00623E4E"/>
    <w:rsid w:val="00634D73"/>
    <w:rsid w:val="006460E9"/>
    <w:rsid w:val="00646B4A"/>
    <w:rsid w:val="0065511C"/>
    <w:rsid w:val="006B183E"/>
    <w:rsid w:val="007D3EF4"/>
    <w:rsid w:val="008234BC"/>
    <w:rsid w:val="00863054"/>
    <w:rsid w:val="00872C6E"/>
    <w:rsid w:val="00883521"/>
    <w:rsid w:val="008D3C74"/>
    <w:rsid w:val="008E51C6"/>
    <w:rsid w:val="008F72C7"/>
    <w:rsid w:val="009330A1"/>
    <w:rsid w:val="00955C56"/>
    <w:rsid w:val="00990472"/>
    <w:rsid w:val="00992ADC"/>
    <w:rsid w:val="009F12E1"/>
    <w:rsid w:val="00A15391"/>
    <w:rsid w:val="00A161AD"/>
    <w:rsid w:val="00A236EE"/>
    <w:rsid w:val="00A2580B"/>
    <w:rsid w:val="00A37E21"/>
    <w:rsid w:val="00A60C51"/>
    <w:rsid w:val="00A77629"/>
    <w:rsid w:val="00A82317"/>
    <w:rsid w:val="00A92B52"/>
    <w:rsid w:val="00A9647F"/>
    <w:rsid w:val="00AB2FA1"/>
    <w:rsid w:val="00B21BE3"/>
    <w:rsid w:val="00B35AE9"/>
    <w:rsid w:val="00B638C0"/>
    <w:rsid w:val="00C93170"/>
    <w:rsid w:val="00C94046"/>
    <w:rsid w:val="00C97DC1"/>
    <w:rsid w:val="00CC4308"/>
    <w:rsid w:val="00CE1385"/>
    <w:rsid w:val="00CE1F9F"/>
    <w:rsid w:val="00D712B4"/>
    <w:rsid w:val="00DA5D9A"/>
    <w:rsid w:val="00DF3EF8"/>
    <w:rsid w:val="00E91C46"/>
    <w:rsid w:val="00EB2492"/>
    <w:rsid w:val="00EB4CBE"/>
    <w:rsid w:val="00EE1B81"/>
    <w:rsid w:val="00EF1D59"/>
    <w:rsid w:val="00F3699F"/>
    <w:rsid w:val="00FB2BA1"/>
    <w:rsid w:val="00FB427C"/>
    <w:rsid w:val="00FB73E1"/>
    <w:rsid w:val="00FD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3C0B7"/>
  <w15:docId w15:val="{450405A3-E94C-448E-996F-356C460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2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DA5D9A"/>
    <w:pPr>
      <w:spacing w:before="100" w:beforeAutospacing="1" w:after="100" w:afterAutospacing="1" w:line="240" w:lineRule="auto"/>
      <w:outlineLvl w:val="1"/>
    </w:pPr>
    <w:rPr>
      <w:rFonts w:ascii="Times" w:hAnsi="Times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2410D"/>
    <w:pPr>
      <w:spacing w:after="0" w:line="240" w:lineRule="auto"/>
      <w:jc w:val="center"/>
    </w:pPr>
    <w:rPr>
      <w:rFonts w:ascii="Garamond" w:eastAsia="Times New Roman" w:hAnsi="Garamond" w:cs="Garamond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2410D"/>
    <w:rPr>
      <w:rFonts w:ascii="Garamond" w:hAnsi="Garamond" w:cs="Garamond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23175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1058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A5D9A"/>
    <w:rPr>
      <w:rFonts w:ascii="Times" w:hAnsi="Times"/>
      <w:b/>
      <w:bCs/>
      <w:sz w:val="36"/>
      <w:szCs w:val="3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2A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AD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ADC"/>
    <w:rPr>
      <w:rFonts w:cs="Calibr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A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ADC"/>
    <w:rPr>
      <w:rFonts w:cs="Calibr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A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DC"/>
    <w:rPr>
      <w:rFonts w:ascii="Lucida Grande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locked/>
    <w:rsid w:val="00863054"/>
    <w:rPr>
      <w:b/>
      <w:bCs/>
    </w:rPr>
  </w:style>
  <w:style w:type="character" w:customStyle="1" w:styleId="apple-converted-space">
    <w:name w:val="apple-converted-space"/>
    <w:basedOn w:val="DefaultParagraphFont"/>
    <w:rsid w:val="000A5924"/>
  </w:style>
  <w:style w:type="character" w:styleId="FollowedHyperlink">
    <w:name w:val="FollowedHyperlink"/>
    <w:basedOn w:val="DefaultParagraphFont"/>
    <w:uiPriority w:val="99"/>
    <w:semiHidden/>
    <w:unhideWhenUsed/>
    <w:rsid w:val="000A59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lpro.com/publications/Diclofenac_in_Cape_vultur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lpro.com/publications/clincal_pathology_AWB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lpro.com/publications/VULTURE_NEWS_57_-_Wolter_et_a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ulpro.com/publications/Plos-Articl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ulp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Turnbull</dc:creator>
  <cp:lastModifiedBy>Humbu Mafumo</cp:lastModifiedBy>
  <cp:revision>2</cp:revision>
  <dcterms:created xsi:type="dcterms:W3CDTF">2017-04-03T12:23:00Z</dcterms:created>
  <dcterms:modified xsi:type="dcterms:W3CDTF">2017-04-03T12:23:00Z</dcterms:modified>
</cp:coreProperties>
</file>